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E605E" w14:textId="6D15FBE0" w:rsidR="00E95E4C" w:rsidRPr="00070BA3" w:rsidRDefault="00E95E4C" w:rsidP="00070BA3">
      <w:pPr>
        <w:rPr>
          <w:b/>
          <w:bCs/>
          <w:color w:val="FF0000"/>
        </w:rPr>
      </w:pPr>
      <w:bookmarkStart w:id="0" w:name="_GoBack"/>
      <w:bookmarkEnd w:id="0"/>
    </w:p>
    <w:p w14:paraId="3DCFF4E8" w14:textId="3B89D147" w:rsidR="00834C06" w:rsidRPr="0064575A" w:rsidRDefault="00A162A7">
      <w:pPr>
        <w:rPr>
          <w:b/>
          <w:bCs/>
        </w:rPr>
      </w:pPr>
      <w:r w:rsidRPr="0064575A">
        <w:rPr>
          <w:b/>
          <w:bCs/>
        </w:rPr>
        <w:t>Ronde Tafel Conferentie</w:t>
      </w:r>
    </w:p>
    <w:p w14:paraId="6DF33023" w14:textId="77777777" w:rsidR="00A162A7" w:rsidRPr="0064575A" w:rsidRDefault="00A162A7">
      <w:pPr>
        <w:rPr>
          <w:b/>
          <w:bCs/>
        </w:rPr>
      </w:pPr>
      <w:r w:rsidRPr="0064575A">
        <w:rPr>
          <w:b/>
          <w:bCs/>
        </w:rPr>
        <w:t>Vrijdag 30 november</w:t>
      </w:r>
    </w:p>
    <w:p w14:paraId="5B33CC3D" w14:textId="3D223BD5" w:rsidR="00E95E4C" w:rsidRPr="00070BA3" w:rsidRDefault="00A162A7" w:rsidP="00070BA3">
      <w:pPr>
        <w:rPr>
          <w:b/>
          <w:bCs/>
        </w:rPr>
      </w:pPr>
      <w:r w:rsidRPr="0064575A">
        <w:rPr>
          <w:b/>
          <w:bCs/>
        </w:rPr>
        <w:t>MAFAD – Maastricht</w:t>
      </w:r>
    </w:p>
    <w:p w14:paraId="62AAE72F" w14:textId="77777777" w:rsidR="0037138B" w:rsidRDefault="0037138B" w:rsidP="00070BA3"/>
    <w:p w14:paraId="14635126" w14:textId="77777777" w:rsidR="00070BA3" w:rsidRDefault="0037138B" w:rsidP="0037138B">
      <w:r>
        <w:t>Ik kan me voorstellen dat jullie bij het ontvangen van de uitnodiging voor deze bijeenkomst even de wenkbrauwen</w:t>
      </w:r>
      <w:r w:rsidR="00070BA3">
        <w:t xml:space="preserve"> hebben</w:t>
      </w:r>
      <w:r>
        <w:t xml:space="preserve"> </w:t>
      </w:r>
      <w:r w:rsidR="00070BA3">
        <w:t>gefronst</w:t>
      </w:r>
      <w:r>
        <w:t>. Het t</w:t>
      </w:r>
      <w:r w:rsidR="00070BA3">
        <w:t>hema ‘aanmodderen’ schept niet é</w:t>
      </w:r>
      <w:r>
        <w:t xml:space="preserve">cht een positieve uitdaging om daar een studiedag aan te besteden. </w:t>
      </w:r>
    </w:p>
    <w:p w14:paraId="125F4234" w14:textId="412CE769" w:rsidR="0037138B" w:rsidRDefault="0037138B" w:rsidP="0037138B">
      <w:r>
        <w:t>Bovendien: zo gek doen we het toch niet?</w:t>
      </w:r>
    </w:p>
    <w:p w14:paraId="70DBE716" w14:textId="77777777" w:rsidR="00070BA3" w:rsidRDefault="00070BA3" w:rsidP="0037138B">
      <w:r>
        <w:t>Aanmodderen is een term die werd gebruikt door</w:t>
      </w:r>
      <w:r w:rsidR="0037138B">
        <w:t xml:space="preserve"> Carel Stolker, rector magnificus van de universiteit van Leiden</w:t>
      </w:r>
      <w:r>
        <w:t>,</w:t>
      </w:r>
      <w:r w:rsidR="0037138B">
        <w:t xml:space="preserve"> n.a.v. het verlagen van 56 ec naar 40 ec i.v.m. het BSA. </w:t>
      </w:r>
    </w:p>
    <w:p w14:paraId="6B7B7F2F" w14:textId="51B29A7A" w:rsidR="0037138B" w:rsidRDefault="0037138B" w:rsidP="0037138B">
      <w:r>
        <w:t>Deze uitspraak heeft ons aan het denken gezet</w:t>
      </w:r>
      <w:r w:rsidR="00070BA3">
        <w:t>..</w:t>
      </w:r>
      <w:r>
        <w:t>.</w:t>
      </w:r>
    </w:p>
    <w:p w14:paraId="4524BEA0" w14:textId="77777777" w:rsidR="0037138B" w:rsidRDefault="0037138B" w:rsidP="0037138B"/>
    <w:p w14:paraId="05285086" w14:textId="77777777" w:rsidR="007067A2" w:rsidRPr="007067A2" w:rsidRDefault="007067A2" w:rsidP="007067A2">
      <w:pPr>
        <w:rPr>
          <w:b/>
          <w:bCs/>
        </w:rPr>
      </w:pPr>
      <w:r w:rsidRPr="007067A2">
        <w:rPr>
          <w:b/>
          <w:bCs/>
        </w:rPr>
        <w:t xml:space="preserve">Zijn vooropleidingen en propedeusefase nog voldoende in staat om te beantwoorden aan wat hun kerntaak zou moeten zijn? </w:t>
      </w:r>
    </w:p>
    <w:p w14:paraId="76A5E9E9" w14:textId="77777777" w:rsidR="007067A2" w:rsidRDefault="007067A2" w:rsidP="007067A2">
      <w:pPr>
        <w:rPr>
          <w:b/>
          <w:bCs/>
        </w:rPr>
      </w:pPr>
      <w:r w:rsidRPr="007067A2">
        <w:rPr>
          <w:b/>
          <w:bCs/>
        </w:rPr>
        <w:t xml:space="preserve">Namelijk: het [vroegtijdig] herkennen van artistiek talent om dat vervolgens een “Goede Richting” op te sturen? </w:t>
      </w:r>
    </w:p>
    <w:p w14:paraId="560B950C" w14:textId="6ED9A1CE" w:rsidR="007067A2" w:rsidRPr="007067A2" w:rsidRDefault="007067A2" w:rsidP="007067A2">
      <w:pPr>
        <w:rPr>
          <w:b/>
          <w:bCs/>
        </w:rPr>
      </w:pPr>
      <w:r>
        <w:rPr>
          <w:b/>
          <w:bCs/>
        </w:rPr>
        <w:t>Of: zou de kerntaak van vooropleidingen en propedeuses misschien bijgesteld moeten worden?</w:t>
      </w:r>
    </w:p>
    <w:p w14:paraId="65684799" w14:textId="77777777" w:rsidR="00E95E4C" w:rsidRDefault="00E95E4C"/>
    <w:p w14:paraId="09DA9721" w14:textId="0331B2F8" w:rsidR="00144B93" w:rsidRDefault="00A162A7" w:rsidP="00E95E4C">
      <w:r>
        <w:t>Maastrichtse situatie vooropleidingen</w:t>
      </w:r>
    </w:p>
    <w:p w14:paraId="5BE5F1AE" w14:textId="38CB2527" w:rsidR="0064575A" w:rsidRDefault="0064575A" w:rsidP="00EE7DE2">
      <w:r>
        <w:t>Krimp</w:t>
      </w:r>
      <w:r w:rsidR="009B12D6">
        <w:t>- en anticipeer</w:t>
      </w:r>
      <w:r>
        <w:t>regio’s: interessante vraag zou kunnen zijn of de vandaag geopperde thematiek vooral voor krimp- en anticipeerregio’s geldend is, of dat er sprake is van een uitdaging die landelijk de aandacht verdient.</w:t>
      </w:r>
      <w:r w:rsidR="009B12D6">
        <w:t xml:space="preserve"> </w:t>
      </w:r>
    </w:p>
    <w:p w14:paraId="21E479B9" w14:textId="6BDF59FA" w:rsidR="00144B93" w:rsidRDefault="00144B93" w:rsidP="00E95E4C"/>
    <w:p w14:paraId="35BF3DD1" w14:textId="77777777" w:rsidR="00A162A7" w:rsidRDefault="008032F7">
      <w:r>
        <w:t>De afgelopen dertig jaar is er voor gekozen de Vooropleidingen van de Maastrichtse kunstacademie te decentraliseren en onder te brengen de verschillende centra voor de kunsten in Limburg: Venlo/Venray, Weert, Roermond, Maastricht en Kerkrade.</w:t>
      </w:r>
    </w:p>
    <w:p w14:paraId="04B35C43" w14:textId="024E3609" w:rsidR="008032F7" w:rsidRDefault="008032F7">
      <w:r>
        <w:t xml:space="preserve">De Maastrichtse situatie is in die zin dus enigszins afwijkend van de rest van Nederland omdat er geen sprake is van een interne vooropleidingen. De vooropleidingen zijn </w:t>
      </w:r>
      <w:r w:rsidR="00EE7DE2">
        <w:t>danook eigenlijk oriëntatiecursussen die</w:t>
      </w:r>
      <w:r>
        <w:t xml:space="preserve"> financieel onafhankelijk van de academie </w:t>
      </w:r>
      <w:r w:rsidR="00EE7DE2">
        <w:t>zijn en</w:t>
      </w:r>
      <w:r>
        <w:t xml:space="preserve"> een eigen pad</w:t>
      </w:r>
      <w:r w:rsidR="00EE7DE2">
        <w:t xml:space="preserve"> volgen</w:t>
      </w:r>
      <w:r>
        <w:t>.</w:t>
      </w:r>
    </w:p>
    <w:p w14:paraId="5BCD91F8" w14:textId="77777777" w:rsidR="00EE7DE2" w:rsidRDefault="00EE7DE2"/>
    <w:p w14:paraId="1F73CFC8" w14:textId="77777777" w:rsidR="007A3850" w:rsidRDefault="004E6A4D">
      <w:r>
        <w:t>Limburg is een</w:t>
      </w:r>
      <w:r w:rsidR="008032F7">
        <w:t xml:space="preserve"> krimpregio, sterk vergrijzend. Veel jonge mensen trekken weg</w:t>
      </w:r>
      <w:r w:rsidR="007A3850">
        <w:t>, meer dan er jaarlijks bijkomen. Hbo en universiteitsstudenten trekken na hun eindexamen weg, hoewel dat de laatste jaren wel een lichte verandering in valt te bespeuren</w:t>
      </w:r>
      <w:r w:rsidR="008032F7">
        <w:t xml:space="preserve">. </w:t>
      </w:r>
    </w:p>
    <w:p w14:paraId="310D0335" w14:textId="77777777" w:rsidR="007A3850" w:rsidRDefault="007A3850">
      <w:r>
        <w:t xml:space="preserve">Kortom: een slimme meid is op haar toekomst voorbereid en dat betekent in Limburg dat je vertrekt. </w:t>
      </w:r>
      <w:r w:rsidR="008032F7">
        <w:t xml:space="preserve">Maakt </w:t>
      </w:r>
      <w:r>
        <w:t>de uitdaging alleen maar groter. Maar wat nu als je niet weg kunt??</w:t>
      </w:r>
    </w:p>
    <w:p w14:paraId="2A4EC4A2" w14:textId="4373DA06" w:rsidR="007A3850" w:rsidRDefault="007A3850">
      <w:r>
        <w:t>Als je getalenteerd  bent en van huis uit altijd werd gestimuleerd om dat artistieke talent te ontwikkelen én je zit goed in je vel, dan vind je je weg wel. Maar als dat niet zo is, wie wijst je dan de weg?</w:t>
      </w:r>
    </w:p>
    <w:p w14:paraId="6FA93959" w14:textId="368FB2D6" w:rsidR="00EE7DE2" w:rsidRDefault="00EE7DE2" w:rsidP="00EE7DE2">
      <w:r>
        <w:t>Je zou kunnen zeggen dat de oriëntatiecursussen op dit terrein van ouds een sterk sociale functie hebben vervuld (drempelverlaging, vergroting van de toegankelijkheid van hbo-kunstonderwijs in Limburg).</w:t>
      </w:r>
    </w:p>
    <w:p w14:paraId="7865ACF5" w14:textId="77777777" w:rsidR="00EE7DE2" w:rsidRDefault="00EE7DE2"/>
    <w:p w14:paraId="11F42BD5" w14:textId="266D2A74" w:rsidR="008032F7" w:rsidRDefault="007A3850">
      <w:r>
        <w:t>Maar blijft dat zo?</w:t>
      </w:r>
      <w:r w:rsidR="00EE7DE2">
        <w:t xml:space="preserve"> De t</w:t>
      </w:r>
      <w:r w:rsidR="0037138B">
        <w:t>eam</w:t>
      </w:r>
      <w:r w:rsidR="00EE7DE2">
        <w:t>s van de oriëntatiecursuss</w:t>
      </w:r>
      <w:r w:rsidR="0037138B">
        <w:t xml:space="preserve">en geven zelf in ieder geval aan dat het ‘een verhaal apart is geworden’. De ontwikkeling van iemands talent en de sociale kant van </w:t>
      </w:r>
      <w:r w:rsidR="0037138B">
        <w:lastRenderedPageBreak/>
        <w:t>de zaak. Dat wat voorheen nog een regelmatige uitzondering was is inmiddels wel bijna regel geworden…</w:t>
      </w:r>
    </w:p>
    <w:p w14:paraId="723DE3F4" w14:textId="76322A9D" w:rsidR="00E95E4C" w:rsidRPr="00EE7DE2" w:rsidRDefault="00E95E4C" w:rsidP="00EE7DE2">
      <w:pPr>
        <w:rPr>
          <w:b/>
          <w:bCs/>
          <w:color w:val="FF0000"/>
        </w:rPr>
      </w:pPr>
    </w:p>
    <w:p w14:paraId="0F2E5F7D" w14:textId="77777777" w:rsidR="00A162A7" w:rsidRDefault="00A162A7">
      <w:r>
        <w:t>Actuele situatie landelijk</w:t>
      </w:r>
    </w:p>
    <w:p w14:paraId="6C3ADCDF" w14:textId="77777777" w:rsidR="00175DFD" w:rsidRDefault="00175DFD" w:rsidP="00175DFD">
      <w:pPr>
        <w:pStyle w:val="Lijstalinea"/>
      </w:pPr>
    </w:p>
    <w:p w14:paraId="2E5E0AFC" w14:textId="77777777" w:rsidR="008032F7" w:rsidRDefault="008032F7" w:rsidP="008032F7">
      <w:r>
        <w:t>September 2018</w:t>
      </w:r>
    </w:p>
    <w:p w14:paraId="68D8204A" w14:textId="77777777" w:rsidR="008032F7" w:rsidRDefault="008032F7" w:rsidP="008032F7"/>
    <w:p w14:paraId="1C18B627" w14:textId="2831DFA8" w:rsidR="00884772" w:rsidRDefault="00071554" w:rsidP="008032F7">
      <w:r>
        <w:t xml:space="preserve">Onderzoek van de Universiteit van Amsterdam uit 2016 </w:t>
      </w:r>
      <w:r w:rsidR="009B12D6">
        <w:t xml:space="preserve">en het Factsheet 2017 van Windesheim Hogeschool (Jolien Dopmeijer) </w:t>
      </w:r>
      <w:r>
        <w:t>toont aan dat:</w:t>
      </w:r>
    </w:p>
    <w:p w14:paraId="60C77815" w14:textId="1B8B7D22" w:rsidR="00071554" w:rsidRDefault="00071554" w:rsidP="008032F7">
      <w:r>
        <w:t>29 % concentratieproblemen (gebruik van Ritalin is sinds 2011 verdubbeld)</w:t>
      </w:r>
    </w:p>
    <w:p w14:paraId="596890E5" w14:textId="7BF5A86E" w:rsidR="00071554" w:rsidRDefault="00071554" w:rsidP="008032F7">
      <w:r>
        <w:t>24 % faalangst</w:t>
      </w:r>
    </w:p>
    <w:p w14:paraId="72D8A317" w14:textId="33A3A65C" w:rsidR="00071554" w:rsidRDefault="00071554" w:rsidP="008032F7">
      <w:r>
        <w:t>2</w:t>
      </w:r>
      <w:r w:rsidR="009B12D6">
        <w:t>0/2</w:t>
      </w:r>
      <w:r>
        <w:t>5 % suïcidaal</w:t>
      </w:r>
    </w:p>
    <w:p w14:paraId="1A4B8690" w14:textId="175610CD" w:rsidR="00071554" w:rsidRDefault="00071554" w:rsidP="008032F7">
      <w:r>
        <w:t>35 % vermoeidheidsproblemen</w:t>
      </w:r>
    </w:p>
    <w:p w14:paraId="71D87038" w14:textId="66E5BB77" w:rsidR="00071554" w:rsidRDefault="009B12D6" w:rsidP="008032F7">
      <w:r>
        <w:t xml:space="preserve">39% matig / 14% ernstig </w:t>
      </w:r>
      <w:r w:rsidR="00071554">
        <w:t>angst</w:t>
      </w:r>
      <w:r w:rsidR="00BC54F9">
        <w:t>-</w:t>
      </w:r>
      <w:r w:rsidR="00071554">
        <w:t xml:space="preserve"> / paniekaanvallen</w:t>
      </w:r>
    </w:p>
    <w:p w14:paraId="5BCF5712" w14:textId="3DD3F30E" w:rsidR="00071554" w:rsidRDefault="00071554" w:rsidP="008032F7">
      <w:r w:rsidRPr="00131A88">
        <w:t>verslaving (internet/sociale media, seks, middelen)</w:t>
      </w:r>
    </w:p>
    <w:p w14:paraId="1655B453" w14:textId="7AB335B9" w:rsidR="009B12D6" w:rsidRDefault="009B12D6" w:rsidP="008032F7">
      <w:r>
        <w:t>88% riskant alcoholgebruik</w:t>
      </w:r>
    </w:p>
    <w:p w14:paraId="1DB66E53" w14:textId="4820F6AA" w:rsidR="009B12D6" w:rsidRDefault="009B12D6" w:rsidP="008032F7">
      <w:r>
        <w:t>25% burn out / emotionele uitputting</w:t>
      </w:r>
    </w:p>
    <w:p w14:paraId="1C5DE768" w14:textId="59833D2C" w:rsidR="009B12D6" w:rsidRDefault="009B12D6" w:rsidP="008032F7">
      <w:r>
        <w:t>8% mantelzorg</w:t>
      </w:r>
    </w:p>
    <w:p w14:paraId="7D99C124" w14:textId="77777777" w:rsidR="00EE7DE2" w:rsidRDefault="00EE7DE2" w:rsidP="008032F7"/>
    <w:p w14:paraId="6932912D" w14:textId="21D15031" w:rsidR="00071554" w:rsidRDefault="00EE7DE2" w:rsidP="0036168A">
      <w:r>
        <w:t>en dan is er ook nog sprake van:</w:t>
      </w:r>
      <w:r w:rsidR="0036168A">
        <w:t xml:space="preserve"> </w:t>
      </w:r>
      <w:r w:rsidR="00C734F4">
        <w:t>mishandeling</w:t>
      </w:r>
      <w:r>
        <w:t xml:space="preserve">, eetstoornis, genderproblematiek, </w:t>
      </w:r>
      <w:r w:rsidR="00071554">
        <w:t>dyslexie</w:t>
      </w:r>
      <w:r>
        <w:t xml:space="preserve">, </w:t>
      </w:r>
      <w:r w:rsidR="00071554">
        <w:t>hoog sensitief</w:t>
      </w:r>
      <w:r>
        <w:t xml:space="preserve">, </w:t>
      </w:r>
      <w:r w:rsidR="0064575A">
        <w:t>ADHD</w:t>
      </w:r>
      <w:r w:rsidR="0036168A">
        <w:t xml:space="preserve"> en</w:t>
      </w:r>
      <w:r>
        <w:t xml:space="preserve"> de complexe s</w:t>
      </w:r>
      <w:r w:rsidR="00071554">
        <w:t>ociale problematiek (criminaliteit, tegenwerkende culturele achtergrond, jong ouderschap, geen geld, werkeloosheid &gt; omscholing, taalproblemen)</w:t>
      </w:r>
      <w:r w:rsidR="0036168A">
        <w:t>.</w:t>
      </w:r>
    </w:p>
    <w:p w14:paraId="11EC2C0E" w14:textId="231E251A" w:rsidR="00071554" w:rsidRDefault="00071554" w:rsidP="00EE7DE2"/>
    <w:p w14:paraId="711C4FCC" w14:textId="18FDFADD" w:rsidR="00175DFD" w:rsidRDefault="00071554" w:rsidP="008032F7">
      <w:r>
        <w:t xml:space="preserve">De studentenbonden geven aan dat de drempel om naar een (hogeschool)decaan </w:t>
      </w:r>
      <w:r w:rsidR="00175DFD">
        <w:t xml:space="preserve">of hogeschool psycholoog </w:t>
      </w:r>
      <w:r>
        <w:t xml:space="preserve">te gaan erg hoog is. </w:t>
      </w:r>
      <w:r w:rsidR="0064575A">
        <w:t xml:space="preserve">Studieloopbaanbegeleiders </w:t>
      </w:r>
      <w:r w:rsidR="00EE7DE2">
        <w:t xml:space="preserve">zijn er wel maar die </w:t>
      </w:r>
      <w:r w:rsidR="0064575A">
        <w:t>bespreken de voortgang van de studie en hebben een ve</w:t>
      </w:r>
      <w:r w:rsidR="00201F84">
        <w:t>rwijzende functie (het zijn</w:t>
      </w:r>
      <w:r w:rsidR="0064575A">
        <w:t xml:space="preserve"> immers </w:t>
      </w:r>
      <w:r w:rsidR="00201F84">
        <w:t xml:space="preserve">geen </w:t>
      </w:r>
      <w:r w:rsidR="0064575A">
        <w:t>professionals op sociaal</w:t>
      </w:r>
      <w:r w:rsidR="00EE7DE2">
        <w:t>-</w:t>
      </w:r>
      <w:r w:rsidR="0064575A">
        <w:t>psychologisch gebied)</w:t>
      </w:r>
      <w:r w:rsidR="009B12D6">
        <w:t>.</w:t>
      </w:r>
    </w:p>
    <w:p w14:paraId="2C62DCCB" w14:textId="23B54EF6" w:rsidR="00071554" w:rsidRDefault="00201F84" w:rsidP="008032F7">
      <w:r>
        <w:t>Enerzijds is</w:t>
      </w:r>
      <w:r w:rsidR="00071554">
        <w:t xml:space="preserve"> er </w:t>
      </w:r>
      <w:r w:rsidR="00EE7DE2">
        <w:t xml:space="preserve">dus </w:t>
      </w:r>
      <w:r w:rsidR="00071554">
        <w:t>te weinig</w:t>
      </w:r>
      <w:r w:rsidR="00EE7DE2">
        <w:t xml:space="preserve"> expertise beschikbaar, anderzijds bestaat bij de studenten</w:t>
      </w:r>
      <w:r w:rsidR="00071554">
        <w:t xml:space="preserve"> </w:t>
      </w:r>
      <w:r w:rsidR="00175DFD">
        <w:t xml:space="preserve">de </w:t>
      </w:r>
      <w:r w:rsidR="00071554">
        <w:t>angst voor stigmatisering.</w:t>
      </w:r>
    </w:p>
    <w:p w14:paraId="6F1FD2DC" w14:textId="72423224" w:rsidR="00BC54F9" w:rsidRPr="00CE4BCD" w:rsidRDefault="00BC54F9" w:rsidP="008032F7">
      <w:pPr>
        <w:rPr>
          <w:i/>
          <w:iCs/>
        </w:rPr>
      </w:pPr>
      <w:r>
        <w:t xml:space="preserve">Studentenhuisarts Cees Janssen: </w:t>
      </w:r>
      <w:r w:rsidRPr="00CE4BCD">
        <w:rPr>
          <w:i/>
          <w:iCs/>
        </w:rPr>
        <w:t>“We zien alleen de studenten die hulp zoeken. Niet de jonge mensen die op hun studentenkamer zitten weg te kwijnen.”</w:t>
      </w:r>
    </w:p>
    <w:p w14:paraId="3A1CE9B0" w14:textId="294CC7AA" w:rsidR="007067A2" w:rsidRDefault="009B12D6" w:rsidP="00CE4BCD">
      <w:r>
        <w:t>Dit staat in contrast met het feit dat 85% van de studenten de persoonlijke problemen wel met vrienden en familie delen.</w:t>
      </w:r>
    </w:p>
    <w:p w14:paraId="07204804" w14:textId="77777777" w:rsidR="00071554" w:rsidRDefault="00071554" w:rsidP="008032F7"/>
    <w:p w14:paraId="7C777274" w14:textId="023DEAB2" w:rsidR="00071554" w:rsidRDefault="007067A2" w:rsidP="008032F7">
      <w:r>
        <w:t xml:space="preserve">Mogelijke </w:t>
      </w:r>
      <w:r w:rsidR="00071554">
        <w:t>Oorzaken</w:t>
      </w:r>
    </w:p>
    <w:p w14:paraId="0D6EC467" w14:textId="3BE212CC" w:rsidR="00071554" w:rsidRDefault="00071554" w:rsidP="00071554">
      <w:pPr>
        <w:pStyle w:val="Lijstalinea"/>
        <w:numPr>
          <w:ilvl w:val="0"/>
          <w:numId w:val="2"/>
        </w:numPr>
      </w:pPr>
      <w:r>
        <w:t>Slecht basis- en middelbaar onderwijs (druk om zo goed mogelijk te presteren</w:t>
      </w:r>
      <w:r w:rsidR="0074740C">
        <w:t>/zo snel mogelijk ‘succes’ te hebben</w:t>
      </w:r>
      <w:r>
        <w:t>, geen emancipatoir proces): arbeidsmarkt = de wereld.</w:t>
      </w:r>
      <w:r w:rsidR="00BC54F9">
        <w:t xml:space="preserve"> Hele magere basis om persoonlijkheid te verbinden met de wereld.</w:t>
      </w:r>
    </w:p>
    <w:p w14:paraId="487ABC68" w14:textId="70BA98E4" w:rsidR="0074740C" w:rsidRDefault="00071554" w:rsidP="0074740C">
      <w:pPr>
        <w:pStyle w:val="Lijstalinea"/>
        <w:numPr>
          <w:ilvl w:val="0"/>
          <w:numId w:val="2"/>
        </w:numPr>
      </w:pPr>
      <w:r>
        <w:t>Geen sancties, geen keuzes</w:t>
      </w:r>
      <w:r w:rsidR="0074740C">
        <w:t xml:space="preserve"> (</w:t>
      </w:r>
      <w:r w:rsidR="00201F84">
        <w:t xml:space="preserve">weinig </w:t>
      </w:r>
      <w:r w:rsidR="0074740C">
        <w:t>selecterend vermogen)</w:t>
      </w:r>
      <w:r w:rsidR="00BC54F9">
        <w:t>, het moet in één keer goed zijn &gt; twijfel (en toch zelfstandi</w:t>
      </w:r>
      <w:r w:rsidR="004257E3">
        <w:t>g willen zijn) &gt; de schijn hoog</w:t>
      </w:r>
      <w:r w:rsidR="00BC54F9">
        <w:t>houden</w:t>
      </w:r>
      <w:r w:rsidR="00201F84">
        <w:t xml:space="preserve"> (social media)</w:t>
      </w:r>
      <w:r w:rsidR="00BC54F9">
        <w:t>;</w:t>
      </w:r>
    </w:p>
    <w:p w14:paraId="47A5C5CD" w14:textId="76056E1D" w:rsidR="00BC54F9" w:rsidRDefault="00144B93" w:rsidP="00291622">
      <w:pPr>
        <w:pStyle w:val="Lijstalinea"/>
        <w:numPr>
          <w:ilvl w:val="0"/>
          <w:numId w:val="2"/>
        </w:numPr>
      </w:pPr>
      <w:r>
        <w:t xml:space="preserve">De meeste </w:t>
      </w:r>
      <w:r w:rsidR="00B128A0">
        <w:t xml:space="preserve">beginnende </w:t>
      </w:r>
      <w:r>
        <w:t>hbo-studenten bevinden zich in een kwetsbare fase qua ontwikkelingspsychologie</w:t>
      </w:r>
      <w:r w:rsidR="00B128A0">
        <w:t xml:space="preserve"> (complexiteit, intrinsieke leermotivatie, de verhouding tot de ander</w:t>
      </w:r>
      <w:r w:rsidR="004257E3">
        <w:t>, persoonlijkheidsontwikkeling</w:t>
      </w:r>
      <w:r w:rsidR="00B128A0">
        <w:t>)</w:t>
      </w:r>
      <w:r>
        <w:t>.</w:t>
      </w:r>
      <w:r w:rsidR="00B128A0">
        <w:t xml:space="preserve"> Ze hebben geleerd zich heel vroeg volwassen te gedragen, maar het is nog maar </w:t>
      </w:r>
      <w:r w:rsidR="009C0F2A">
        <w:t xml:space="preserve">de vraag of ze dat ook zijn. </w:t>
      </w:r>
    </w:p>
    <w:p w14:paraId="495E4C0A" w14:textId="77777777" w:rsidR="009C0F2A" w:rsidRDefault="009C0F2A" w:rsidP="00BC54F9"/>
    <w:p w14:paraId="5E08C815" w14:textId="4197FF10" w:rsidR="00BC54F9" w:rsidRDefault="00BC54F9" w:rsidP="00BC54F9">
      <w:r>
        <w:lastRenderedPageBreak/>
        <w:t>Gevolg</w:t>
      </w:r>
      <w:r w:rsidR="00CE4BCD">
        <w:t>en op de werkvloer</w:t>
      </w:r>
      <w:r w:rsidR="009C0F2A">
        <w:t xml:space="preserve"> van oriëntatiecursussen, vooropleidingen en propedeuse (kortom: het voortraject):</w:t>
      </w:r>
    </w:p>
    <w:p w14:paraId="11F0C43E" w14:textId="2BDA8FE2" w:rsidR="00BC54F9" w:rsidRDefault="00BC54F9" w:rsidP="009C0F2A">
      <w:pPr>
        <w:pStyle w:val="Lijstalinea"/>
        <w:numPr>
          <w:ilvl w:val="0"/>
          <w:numId w:val="6"/>
        </w:numPr>
      </w:pPr>
      <w:r>
        <w:t>Moeilijke begeleidbaarheid, beperkte ontwikkelbaarheid.</w:t>
      </w:r>
    </w:p>
    <w:p w14:paraId="15E93D8A" w14:textId="35DAAD31" w:rsidR="00CE4BCD" w:rsidRPr="009C0F2A" w:rsidRDefault="00175DFD" w:rsidP="009C0F2A">
      <w:pPr>
        <w:ind w:left="360"/>
      </w:pPr>
      <w:r>
        <w:t xml:space="preserve">Extra investering van uren. Zijn die beschikbaar? Nee. (Studenten zouden daardoor immers meer gaan kosten. </w:t>
      </w:r>
      <w:r w:rsidR="0064575A">
        <w:t>In de meeste gevallen zal het de druk op de werkvloer dus verhogen. De problematische studenten eisen de meeste tijd op t.k.v. de zeer getalenteerde studenten (gebrek aan uitdagingen)</w:t>
      </w:r>
      <w:r w:rsidR="007A3850">
        <w:t>.</w:t>
      </w:r>
    </w:p>
    <w:p w14:paraId="53055DA8" w14:textId="77777777" w:rsidR="00CE4BCD" w:rsidRDefault="00CE4BCD" w:rsidP="00BC54F9"/>
    <w:p w14:paraId="756C9A52" w14:textId="77777777" w:rsidR="00201F84" w:rsidRDefault="009C0F2A" w:rsidP="009C0F2A">
      <w:r>
        <w:t>Een ander</w:t>
      </w:r>
      <w:r w:rsidR="00E95E4C">
        <w:t xml:space="preserve">e zeer belangrijke uitdaging die zich </w:t>
      </w:r>
      <w:r w:rsidR="00201F84">
        <w:t xml:space="preserve">i.v.m. het voortraject </w:t>
      </w:r>
      <w:r w:rsidR="00E95E4C">
        <w:t>aandient is die van de interculturele complexiteit</w:t>
      </w:r>
      <w:r w:rsidR="008217ED">
        <w:t>.</w:t>
      </w:r>
      <w:r w:rsidR="00CE4BCD">
        <w:t xml:space="preserve"> </w:t>
      </w:r>
      <w:r w:rsidR="00201F84">
        <w:t>Dit zal tussen de verschillende academies erg verschillen (afhankelijk van hun ligging).</w:t>
      </w:r>
    </w:p>
    <w:p w14:paraId="092787B0" w14:textId="62693EC3" w:rsidR="00214A2D" w:rsidRDefault="00CE4BCD" w:rsidP="009C0F2A">
      <w:r>
        <w:t>Wat als een jonge Marokkaanse vrouw met veel omhaal v</w:t>
      </w:r>
      <w:r w:rsidR="008217ED">
        <w:t>oor zichzelf heeft weten te ber</w:t>
      </w:r>
      <w:r>
        <w:t>eiken dat ze van haar man en fa</w:t>
      </w:r>
      <w:r w:rsidR="009C0F2A">
        <w:t>milie naar de kunstacademie mag</w:t>
      </w:r>
      <w:r>
        <w:t xml:space="preserve">, maar </w:t>
      </w:r>
      <w:r w:rsidR="009C0F2A">
        <w:t xml:space="preserve">wel </w:t>
      </w:r>
      <w:r>
        <w:t xml:space="preserve">naar de opleiding mode. In de propedeusefase komt ze er </w:t>
      </w:r>
      <w:r w:rsidR="008217ED">
        <w:t xml:space="preserve">echter </w:t>
      </w:r>
      <w:r>
        <w:t xml:space="preserve">achter dat autonome beeldende kunst haar ambitie is. Ze kiest daarvoor, maar moet dit in het geheim doen omdat haar familie het niet mag weten. </w:t>
      </w:r>
    </w:p>
    <w:p w14:paraId="70DEAE6C" w14:textId="44DDC094" w:rsidR="00214A2D" w:rsidRDefault="00214A2D" w:rsidP="00BC54F9">
      <w:r>
        <w:t>Wat moet een bootvluchteling uit West Afrika of Syrië per se met ‘proefjes maken’, ruimtelijk inzicht, gevoel voor com</w:t>
      </w:r>
      <w:r w:rsidR="00201F84">
        <w:t>positie of onderlinge samenhang?</w:t>
      </w:r>
    </w:p>
    <w:p w14:paraId="77CADF00" w14:textId="1AAD1410" w:rsidR="00214A2D" w:rsidRDefault="00214A2D" w:rsidP="00BC54F9">
      <w:r>
        <w:t>Wat heeft een jongen</w:t>
      </w:r>
      <w:r w:rsidR="00201F84">
        <w:t xml:space="preserve"> uit India met de Westerse k</w:t>
      </w:r>
      <w:r>
        <w:t>unstgeschiedenis</w:t>
      </w:r>
      <w:r w:rsidR="00B146F5">
        <w:t xml:space="preserve"> of met kunst in het publieke domein</w:t>
      </w:r>
      <w:r>
        <w:t>?</w:t>
      </w:r>
    </w:p>
    <w:p w14:paraId="2BCD3A52" w14:textId="15CC754E" w:rsidR="00214A2D" w:rsidRDefault="009C0F2A" w:rsidP="009C0F2A">
      <w:r>
        <w:t xml:space="preserve">Tijdens de laatste </w:t>
      </w:r>
      <w:r w:rsidR="00214A2D">
        <w:t xml:space="preserve">ELIA </w:t>
      </w:r>
      <w:r>
        <w:t>Conference in Rotterdam kwam regelmatig</w:t>
      </w:r>
      <w:r w:rsidR="00214A2D">
        <w:t xml:space="preserve"> de dekolonialisatie van het curriculum</w:t>
      </w:r>
      <w:r>
        <w:t xml:space="preserve"> ter sprake</w:t>
      </w:r>
      <w:r w:rsidR="00214A2D">
        <w:t>.</w:t>
      </w:r>
      <w:r>
        <w:t xml:space="preserve">  Hoe is t.o.v. deze vraag het aanname en selectiebeleid ingericht? Is er niet te veel sprake van nogal rigide, typisch modernistische aannames van ongeveer honderd jaar oud die worden gehanteerd?</w:t>
      </w:r>
    </w:p>
    <w:p w14:paraId="777BA823" w14:textId="77777777" w:rsidR="009C0F2A" w:rsidRDefault="009C0F2A" w:rsidP="009C0F2A"/>
    <w:p w14:paraId="2A16BC1D" w14:textId="77777777" w:rsidR="0036168A" w:rsidRDefault="0036168A" w:rsidP="009C0F2A">
      <w:r>
        <w:t>Conclusie?</w:t>
      </w:r>
    </w:p>
    <w:p w14:paraId="5FBCF226" w14:textId="453B75C2" w:rsidR="009C0F2A" w:rsidRPr="009C0F2A" w:rsidRDefault="009C0F2A" w:rsidP="009C0F2A">
      <w:r>
        <w:t xml:space="preserve">Een </w:t>
      </w:r>
      <w:r w:rsidR="0036168A">
        <w:t xml:space="preserve">duidelijk waarneembare </w:t>
      </w:r>
      <w:r>
        <w:t>opeenhoping van psycho-sociale problematiek en de uitdaging van een veranderend samenlevingsmodel… er is iets aan de hand. We kunnen niet langer volstaan met te zeggen dat het vroeger ook zo was.</w:t>
      </w:r>
    </w:p>
    <w:p w14:paraId="57A303B7" w14:textId="77777777" w:rsidR="00E95E4C" w:rsidRDefault="00E95E4C" w:rsidP="00E95E4C"/>
    <w:p w14:paraId="38563B78" w14:textId="177E5BA4" w:rsidR="00E95E4C" w:rsidRDefault="009C0F2A" w:rsidP="00E95E4C">
      <w:r>
        <w:t>Maar</w:t>
      </w:r>
      <w:r w:rsidR="0036168A">
        <w:t>…</w:t>
      </w:r>
      <w:r>
        <w:t xml:space="preserve"> i</w:t>
      </w:r>
      <w:r w:rsidR="00E95E4C">
        <w:t xml:space="preserve">s het echt </w:t>
      </w:r>
      <w:r>
        <w:t>“</w:t>
      </w:r>
      <w:r w:rsidR="00E95E4C">
        <w:t>Aanmodderen</w:t>
      </w:r>
      <w:r>
        <w:t>”</w:t>
      </w:r>
      <w:r w:rsidR="00E95E4C">
        <w:t>?</w:t>
      </w:r>
    </w:p>
    <w:p w14:paraId="5F343346" w14:textId="522AB082" w:rsidR="00E95E4C" w:rsidRDefault="00E95E4C" w:rsidP="00E95E4C">
      <w:r>
        <w:t>Zou</w:t>
      </w:r>
      <w:r w:rsidR="008217ED">
        <w:t xml:space="preserve"> </w:t>
      </w:r>
      <w:r>
        <w:t xml:space="preserve">het verlagen van de BSA van 56 naar 40 studiepunten </w:t>
      </w:r>
      <w:r w:rsidR="009C0F2A">
        <w:t xml:space="preserve">door hbo-instellingen en universiteiten </w:t>
      </w:r>
      <w:r>
        <w:t>echt de oplossing kunnen zijn</w:t>
      </w:r>
      <w:r w:rsidR="008217ED">
        <w:t xml:space="preserve"> voor de doorstroom van propedeuse naar hoofdfase</w:t>
      </w:r>
      <w:r>
        <w:t xml:space="preserve">? </w:t>
      </w:r>
    </w:p>
    <w:p w14:paraId="709FE59C" w14:textId="77777777" w:rsidR="00E95E4C" w:rsidRDefault="00E95E4C" w:rsidP="00E95E4C">
      <w:r>
        <w:t>Doorstromen naar de hoofdfase wordt makkelijker. Het risico dat studietekorten zich ophopen (&gt; stress) aan het eind van de studie wordt groter.</w:t>
      </w:r>
    </w:p>
    <w:p w14:paraId="41388211" w14:textId="77777777" w:rsidR="00E95E4C" w:rsidRDefault="00E95E4C" w:rsidP="00E95E4C">
      <w:r>
        <w:t>De kans dat de kwaliteit van het onderwijs lager wordt is groter. De kans bestaat dat docenten om zichzelf te beschermen de lat lager zullen leggen om daarmee de hoeveelheid extra werk van herkansingen te beperken (cfr. Universiteiten).</w:t>
      </w:r>
    </w:p>
    <w:p w14:paraId="2FE28B56" w14:textId="4AC2431E" w:rsidR="00E95E4C" w:rsidRDefault="00E95E4C" w:rsidP="00E95E4C">
      <w:r>
        <w:t>Docenten</w:t>
      </w:r>
      <w:r w:rsidR="009C0F2A">
        <w:t>bonden</w:t>
      </w:r>
      <w:r>
        <w:t xml:space="preserve"> zijn dus tegen de verlagen van BSA naar 40 ec’s.</w:t>
      </w:r>
    </w:p>
    <w:p w14:paraId="3D0A193D" w14:textId="33849447" w:rsidR="00E95E4C" w:rsidRDefault="00E95E4C" w:rsidP="00E95E4C">
      <w:r>
        <w:t>Studentenbonden zijn er</w:t>
      </w:r>
      <w:r w:rsidR="008217ED">
        <w:t xml:space="preserve"> </w:t>
      </w:r>
      <w:r>
        <w:t>voor. Nu is de maatregel inmiddels al weer voorlopig op de lange termijn geplaatst, maar het verzachten van de omstandigheden (het optimaliseren van de studeerbaarheid) is nog wel steeds een ding voor de onderwijsbeleidsmakers. Rendement!</w:t>
      </w:r>
    </w:p>
    <w:p w14:paraId="21082ED2" w14:textId="59F8E8DC" w:rsidR="00E95E4C" w:rsidRDefault="00E95E4C" w:rsidP="00E95E4C"/>
    <w:p w14:paraId="51F8FA31" w14:textId="35F8599F" w:rsidR="00E95E4C" w:rsidRDefault="00E95E4C" w:rsidP="0036168A">
      <w:r>
        <w:t xml:space="preserve">Wat zou dit voor de </w:t>
      </w:r>
      <w:r w:rsidR="009C0F2A">
        <w:t xml:space="preserve">oriëntatiecursussen en </w:t>
      </w:r>
      <w:r>
        <w:t xml:space="preserve">vooropleidingen kunnen betekenen? Het gaat niet alleen om het herkennen van jong talent in de notendop, het gaat ook om de studeerbaarheid van dat talent (ontwikkelbaarheid). </w:t>
      </w:r>
      <w:r w:rsidR="0036168A">
        <w:t>Waardoor wordt die ontwikkelbaarheid bepaald? Door talent? Door skills? Of door persoonlijkheid?</w:t>
      </w:r>
    </w:p>
    <w:p w14:paraId="2AA27893" w14:textId="77777777" w:rsidR="0036168A" w:rsidRDefault="0036168A" w:rsidP="0036168A"/>
    <w:p w14:paraId="324895DB" w14:textId="7230F11C" w:rsidR="00CE4BCD" w:rsidRPr="00CE4BCD" w:rsidRDefault="00CE4BCD" w:rsidP="00CE4BCD">
      <w:pPr>
        <w:pStyle w:val="Kop1"/>
        <w:rPr>
          <w:rFonts w:asciiTheme="minorHAnsi" w:hAnsiTheme="minorHAnsi" w:cs="Times"/>
          <w:b w:val="0"/>
          <w:sz w:val="24"/>
          <w:szCs w:val="24"/>
        </w:rPr>
      </w:pPr>
      <w:r w:rsidRPr="00CE4BCD">
        <w:rPr>
          <w:rFonts w:asciiTheme="minorHAnsi" w:hAnsiTheme="minorHAnsi"/>
          <w:b w:val="0"/>
          <w:bCs/>
          <w:sz w:val="24"/>
          <w:szCs w:val="24"/>
        </w:rPr>
        <w:t>Daarbij komt d</w:t>
      </w:r>
      <w:r w:rsidRPr="00CE4BCD">
        <w:rPr>
          <w:rFonts w:asciiTheme="minorHAnsi" w:hAnsiTheme="minorHAnsi" w:cs="Times"/>
          <w:b w:val="0"/>
          <w:bCs/>
          <w:sz w:val="24"/>
          <w:szCs w:val="24"/>
        </w:rPr>
        <w:t>e</w:t>
      </w:r>
      <w:r w:rsidRPr="00CE4BCD">
        <w:rPr>
          <w:rFonts w:asciiTheme="minorHAnsi" w:hAnsiTheme="minorHAnsi" w:cs="Times"/>
          <w:b w:val="0"/>
          <w:sz w:val="24"/>
          <w:szCs w:val="24"/>
        </w:rPr>
        <w:t xml:space="preserve"> nieuwe Strategische Agenda Hoger Onderwijs en Onderzoek van </w:t>
      </w:r>
      <w:r>
        <w:rPr>
          <w:rFonts w:asciiTheme="minorHAnsi" w:hAnsiTheme="minorHAnsi" w:cs="Times"/>
          <w:b w:val="0"/>
          <w:sz w:val="24"/>
          <w:szCs w:val="24"/>
        </w:rPr>
        <w:t xml:space="preserve">de vorige </w:t>
      </w:r>
      <w:r w:rsidRPr="00CE4BCD">
        <w:rPr>
          <w:rFonts w:asciiTheme="minorHAnsi" w:hAnsiTheme="minorHAnsi" w:cs="Times"/>
          <w:b w:val="0"/>
          <w:sz w:val="24"/>
          <w:szCs w:val="24"/>
        </w:rPr>
        <w:t xml:space="preserve">minister </w:t>
      </w:r>
      <w:r w:rsidR="008217ED">
        <w:rPr>
          <w:rFonts w:asciiTheme="minorHAnsi" w:hAnsiTheme="minorHAnsi" w:cs="Times"/>
          <w:b w:val="0"/>
          <w:sz w:val="24"/>
          <w:szCs w:val="24"/>
        </w:rPr>
        <w:t xml:space="preserve">van Onderwijs </w:t>
      </w:r>
      <w:r w:rsidRPr="00CE4BCD">
        <w:rPr>
          <w:rFonts w:asciiTheme="minorHAnsi" w:hAnsiTheme="minorHAnsi" w:cs="Times"/>
          <w:b w:val="0"/>
          <w:sz w:val="24"/>
          <w:szCs w:val="24"/>
        </w:rPr>
        <w:t xml:space="preserve">Jet Bussemaker. </w:t>
      </w:r>
      <w:r>
        <w:rPr>
          <w:rFonts w:asciiTheme="minorHAnsi" w:hAnsiTheme="minorHAnsi" w:cs="Times"/>
          <w:b w:val="0"/>
          <w:sz w:val="24"/>
          <w:szCs w:val="24"/>
        </w:rPr>
        <w:t xml:space="preserve">Deze agenda is door de huidige minister Van Engelshoven overgenomen. </w:t>
      </w:r>
      <w:r w:rsidR="00B146F5">
        <w:rPr>
          <w:rFonts w:asciiTheme="minorHAnsi" w:hAnsiTheme="minorHAnsi" w:cs="Times"/>
          <w:b w:val="0"/>
          <w:sz w:val="24"/>
          <w:szCs w:val="24"/>
        </w:rPr>
        <w:t>De kernredenatie</w:t>
      </w:r>
      <w:r w:rsidRPr="00CE4BCD">
        <w:rPr>
          <w:rFonts w:asciiTheme="minorHAnsi" w:hAnsiTheme="minorHAnsi" w:cs="Times"/>
          <w:b w:val="0"/>
          <w:sz w:val="24"/>
          <w:szCs w:val="24"/>
        </w:rPr>
        <w:t xml:space="preserve"> in deze agenda is dat studenten in deze onvoorspelbare tijden moeten worden opgeleid voor werken én leven. </w:t>
      </w:r>
    </w:p>
    <w:p w14:paraId="25A9CDC0" w14:textId="64A4A184" w:rsidR="00CE4BCD" w:rsidRPr="00CE4BCD" w:rsidRDefault="00CE4BCD" w:rsidP="00CE4BCD">
      <w:pPr>
        <w:pStyle w:val="Kop1"/>
        <w:rPr>
          <w:rFonts w:asciiTheme="minorHAnsi" w:hAnsiTheme="minorHAnsi" w:cs="Times"/>
          <w:b w:val="0"/>
          <w:sz w:val="24"/>
          <w:szCs w:val="24"/>
        </w:rPr>
      </w:pPr>
      <w:r>
        <w:rPr>
          <w:rFonts w:asciiTheme="minorHAnsi" w:hAnsiTheme="minorHAnsi" w:cs="Times"/>
          <w:b w:val="0"/>
          <w:sz w:val="24"/>
          <w:szCs w:val="24"/>
        </w:rPr>
        <w:t>De minister geeft</w:t>
      </w:r>
      <w:r w:rsidRPr="00CE4BCD">
        <w:rPr>
          <w:rFonts w:asciiTheme="minorHAnsi" w:hAnsiTheme="minorHAnsi" w:cs="Times"/>
          <w:b w:val="0"/>
          <w:sz w:val="24"/>
          <w:szCs w:val="24"/>
        </w:rPr>
        <w:t xml:space="preserve"> aan dat het huidige onderwijs t</w:t>
      </w:r>
      <w:r>
        <w:rPr>
          <w:rFonts w:asciiTheme="minorHAnsi" w:hAnsiTheme="minorHAnsi" w:cs="Times"/>
          <w:b w:val="0"/>
          <w:sz w:val="24"/>
          <w:szCs w:val="24"/>
        </w:rPr>
        <w:t xml:space="preserve">e eenduidig is gericht op de </w:t>
      </w:r>
      <w:r w:rsidRPr="00CE4BCD">
        <w:rPr>
          <w:rFonts w:asciiTheme="minorHAnsi" w:hAnsiTheme="minorHAnsi" w:cs="Times"/>
          <w:b w:val="0"/>
          <w:sz w:val="24"/>
          <w:szCs w:val="24"/>
        </w:rPr>
        <w:t xml:space="preserve">overdracht </w:t>
      </w:r>
      <w:r>
        <w:rPr>
          <w:rFonts w:asciiTheme="minorHAnsi" w:hAnsiTheme="minorHAnsi" w:cs="Times"/>
          <w:b w:val="0"/>
          <w:sz w:val="24"/>
          <w:szCs w:val="24"/>
        </w:rPr>
        <w:t xml:space="preserve">van kennis en kunde </w:t>
      </w:r>
      <w:r w:rsidRPr="00CE4BCD">
        <w:rPr>
          <w:rFonts w:asciiTheme="minorHAnsi" w:hAnsiTheme="minorHAnsi" w:cs="Times"/>
          <w:b w:val="0"/>
          <w:sz w:val="24"/>
          <w:szCs w:val="24"/>
        </w:rPr>
        <w:t xml:space="preserve">en </w:t>
      </w:r>
      <w:r>
        <w:rPr>
          <w:rFonts w:asciiTheme="minorHAnsi" w:hAnsiTheme="minorHAnsi" w:cs="Times"/>
          <w:b w:val="0"/>
          <w:sz w:val="24"/>
          <w:szCs w:val="24"/>
        </w:rPr>
        <w:t xml:space="preserve">de </w:t>
      </w:r>
      <w:r w:rsidRPr="00CE4BCD">
        <w:rPr>
          <w:rFonts w:asciiTheme="minorHAnsi" w:hAnsiTheme="minorHAnsi" w:cs="Times"/>
          <w:b w:val="0"/>
          <w:sz w:val="24"/>
          <w:szCs w:val="24"/>
        </w:rPr>
        <w:t>kwalificatie</w:t>
      </w:r>
      <w:r>
        <w:rPr>
          <w:rFonts w:asciiTheme="minorHAnsi" w:hAnsiTheme="minorHAnsi" w:cs="Times"/>
          <w:b w:val="0"/>
          <w:sz w:val="24"/>
          <w:szCs w:val="24"/>
        </w:rPr>
        <w:t xml:space="preserve"> daarvan</w:t>
      </w:r>
      <w:r w:rsidRPr="00CE4BCD">
        <w:rPr>
          <w:rFonts w:asciiTheme="minorHAnsi" w:hAnsiTheme="minorHAnsi" w:cs="Times"/>
          <w:b w:val="0"/>
          <w:sz w:val="24"/>
          <w:szCs w:val="24"/>
        </w:rPr>
        <w:t xml:space="preserve">. </w:t>
      </w:r>
    </w:p>
    <w:p w14:paraId="37C47F70" w14:textId="1AD5295C" w:rsidR="00CE4BCD" w:rsidRPr="00CE4BCD" w:rsidRDefault="00CE4BCD" w:rsidP="00CE4BCD">
      <w:pPr>
        <w:pStyle w:val="Kop1"/>
        <w:rPr>
          <w:rFonts w:asciiTheme="minorHAnsi" w:hAnsiTheme="minorHAnsi" w:cs="Times"/>
          <w:b w:val="0"/>
          <w:sz w:val="24"/>
          <w:szCs w:val="24"/>
        </w:rPr>
      </w:pPr>
      <w:r w:rsidRPr="00CE4BCD">
        <w:rPr>
          <w:rFonts w:asciiTheme="minorHAnsi" w:hAnsiTheme="minorHAnsi" w:cs="Times"/>
          <w:b w:val="0"/>
          <w:sz w:val="24"/>
          <w:szCs w:val="24"/>
        </w:rPr>
        <w:t>Het is nodig studenten nieuwe vaardigheden, denk- en zienswijzen bij te brengen om actief, kritisch en flexibel bij te kunnen dragen aan een samenleving in verandering</w:t>
      </w:r>
      <w:r w:rsidRPr="00CE4BCD">
        <w:rPr>
          <w:rStyle w:val="Voetnootmarkering"/>
          <w:rFonts w:asciiTheme="minorHAnsi" w:hAnsiTheme="minorHAnsi" w:cs="Times"/>
          <w:b w:val="0"/>
          <w:sz w:val="24"/>
          <w:szCs w:val="24"/>
        </w:rPr>
        <w:footnoteReference w:id="1"/>
      </w:r>
      <w:r w:rsidRPr="00CE4BCD">
        <w:rPr>
          <w:rFonts w:asciiTheme="minorHAnsi" w:hAnsiTheme="minorHAnsi" w:cs="Times"/>
          <w:b w:val="0"/>
          <w:sz w:val="24"/>
          <w:szCs w:val="24"/>
        </w:rPr>
        <w:t>.</w:t>
      </w:r>
    </w:p>
    <w:p w14:paraId="5619812A" w14:textId="77777777" w:rsidR="007067A2" w:rsidRDefault="007067A2" w:rsidP="007067A2"/>
    <w:p w14:paraId="74058056" w14:textId="77777777" w:rsidR="007067A2" w:rsidRDefault="007067A2"/>
    <w:p w14:paraId="1219616D" w14:textId="77777777" w:rsidR="007067A2" w:rsidRDefault="007067A2"/>
    <w:p w14:paraId="02554FE0" w14:textId="77777777" w:rsidR="0074740C" w:rsidRDefault="0074740C"/>
    <w:p w14:paraId="1B64EC3C" w14:textId="77777777" w:rsidR="0074740C" w:rsidRDefault="0074740C"/>
    <w:p w14:paraId="210D9035" w14:textId="77777777" w:rsidR="0074740C" w:rsidRDefault="0074740C"/>
    <w:sectPr w:rsidR="0074740C" w:rsidSect="00CA655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C9EB" w14:textId="77777777" w:rsidR="005C147F" w:rsidRDefault="005C147F" w:rsidP="00CE4BCD">
      <w:r>
        <w:separator/>
      </w:r>
    </w:p>
  </w:endnote>
  <w:endnote w:type="continuationSeparator" w:id="0">
    <w:p w14:paraId="4486D7FA" w14:textId="77777777" w:rsidR="005C147F" w:rsidRDefault="005C147F" w:rsidP="00CE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3E142" w14:textId="77777777" w:rsidR="005C147F" w:rsidRDefault="005C147F" w:rsidP="00CE4BCD">
      <w:r>
        <w:separator/>
      </w:r>
    </w:p>
  </w:footnote>
  <w:footnote w:type="continuationSeparator" w:id="0">
    <w:p w14:paraId="0C5F714B" w14:textId="77777777" w:rsidR="005C147F" w:rsidRDefault="005C147F" w:rsidP="00CE4BCD">
      <w:r>
        <w:continuationSeparator/>
      </w:r>
    </w:p>
  </w:footnote>
  <w:footnote w:id="1">
    <w:p w14:paraId="031AC8FF" w14:textId="77777777" w:rsidR="00CE4BCD" w:rsidRDefault="00CE4BCD" w:rsidP="00CE4BCD">
      <w:pPr>
        <w:pStyle w:val="Voetnoottekst"/>
      </w:pPr>
      <w:r>
        <w:rPr>
          <w:rStyle w:val="Voetnootmarkering"/>
        </w:rPr>
        <w:footnoteRef/>
      </w:r>
      <w:r>
        <w:t xml:space="preserve"> Zie ook: artikel ‘De Ambitieuze Agenda van Bussemaker’, Kitty Kwakman, lid CvB, Editie Zuyd #40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738B2"/>
    <w:multiLevelType w:val="hybridMultilevel"/>
    <w:tmpl w:val="0EDEC7E2"/>
    <w:lvl w:ilvl="0" w:tplc="314A35B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D80670"/>
    <w:multiLevelType w:val="hybridMultilevel"/>
    <w:tmpl w:val="2CB22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3FF2FE7"/>
    <w:multiLevelType w:val="hybridMultilevel"/>
    <w:tmpl w:val="5442E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A301B76"/>
    <w:multiLevelType w:val="hybridMultilevel"/>
    <w:tmpl w:val="8A069A76"/>
    <w:lvl w:ilvl="0" w:tplc="8A5C85B8">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B27317"/>
    <w:multiLevelType w:val="hybridMultilevel"/>
    <w:tmpl w:val="88A6CF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CD6535"/>
    <w:multiLevelType w:val="hybridMultilevel"/>
    <w:tmpl w:val="DFFC4B18"/>
    <w:lvl w:ilvl="0" w:tplc="983CB54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A7"/>
    <w:rsid w:val="000458B6"/>
    <w:rsid w:val="00045CAD"/>
    <w:rsid w:val="000645DE"/>
    <w:rsid w:val="00070BA3"/>
    <w:rsid w:val="00071554"/>
    <w:rsid w:val="00084111"/>
    <w:rsid w:val="000B5431"/>
    <w:rsid w:val="000E1E97"/>
    <w:rsid w:val="000E72D7"/>
    <w:rsid w:val="00103501"/>
    <w:rsid w:val="00110A6A"/>
    <w:rsid w:val="00122857"/>
    <w:rsid w:val="00131A88"/>
    <w:rsid w:val="00144B93"/>
    <w:rsid w:val="00156667"/>
    <w:rsid w:val="00175DFD"/>
    <w:rsid w:val="001C2FE5"/>
    <w:rsid w:val="001C6EB4"/>
    <w:rsid w:val="001D2E60"/>
    <w:rsid w:val="001D3B87"/>
    <w:rsid w:val="00201F84"/>
    <w:rsid w:val="00203FAA"/>
    <w:rsid w:val="002066EB"/>
    <w:rsid w:val="00214A2D"/>
    <w:rsid w:val="00251F66"/>
    <w:rsid w:val="002A5632"/>
    <w:rsid w:val="002A57BD"/>
    <w:rsid w:val="0030498E"/>
    <w:rsid w:val="003478FF"/>
    <w:rsid w:val="00360500"/>
    <w:rsid w:val="0036168A"/>
    <w:rsid w:val="00361851"/>
    <w:rsid w:val="00365A65"/>
    <w:rsid w:val="0037138B"/>
    <w:rsid w:val="003714B1"/>
    <w:rsid w:val="003A311C"/>
    <w:rsid w:val="003D5CF0"/>
    <w:rsid w:val="003E3606"/>
    <w:rsid w:val="004257E3"/>
    <w:rsid w:val="00431549"/>
    <w:rsid w:val="00433AD4"/>
    <w:rsid w:val="00452BFE"/>
    <w:rsid w:val="00452DDA"/>
    <w:rsid w:val="0045335B"/>
    <w:rsid w:val="004962F3"/>
    <w:rsid w:val="004E2962"/>
    <w:rsid w:val="004E6A4D"/>
    <w:rsid w:val="005009D8"/>
    <w:rsid w:val="00533EDD"/>
    <w:rsid w:val="005473C1"/>
    <w:rsid w:val="00564A2F"/>
    <w:rsid w:val="00582D19"/>
    <w:rsid w:val="005C147F"/>
    <w:rsid w:val="005C439D"/>
    <w:rsid w:val="005C69C7"/>
    <w:rsid w:val="005E2985"/>
    <w:rsid w:val="006176B3"/>
    <w:rsid w:val="0064575A"/>
    <w:rsid w:val="006640F2"/>
    <w:rsid w:val="00671988"/>
    <w:rsid w:val="0068067E"/>
    <w:rsid w:val="006A4083"/>
    <w:rsid w:val="006B5D5A"/>
    <w:rsid w:val="006C4C3F"/>
    <w:rsid w:val="006E0478"/>
    <w:rsid w:val="006E32FD"/>
    <w:rsid w:val="007067A2"/>
    <w:rsid w:val="007179EE"/>
    <w:rsid w:val="0072326C"/>
    <w:rsid w:val="00731022"/>
    <w:rsid w:val="007365B9"/>
    <w:rsid w:val="0074740C"/>
    <w:rsid w:val="00754B94"/>
    <w:rsid w:val="007A3850"/>
    <w:rsid w:val="007D0191"/>
    <w:rsid w:val="007D3A51"/>
    <w:rsid w:val="008032F7"/>
    <w:rsid w:val="008217ED"/>
    <w:rsid w:val="00834C06"/>
    <w:rsid w:val="00870CC8"/>
    <w:rsid w:val="00884772"/>
    <w:rsid w:val="008C6AEB"/>
    <w:rsid w:val="00911AFD"/>
    <w:rsid w:val="00931271"/>
    <w:rsid w:val="00987934"/>
    <w:rsid w:val="00990B2D"/>
    <w:rsid w:val="00992FAD"/>
    <w:rsid w:val="009B12D6"/>
    <w:rsid w:val="009B5B9E"/>
    <w:rsid w:val="009C0F2A"/>
    <w:rsid w:val="009D5E3A"/>
    <w:rsid w:val="009F3A9E"/>
    <w:rsid w:val="00A162A7"/>
    <w:rsid w:val="00A22440"/>
    <w:rsid w:val="00A2709D"/>
    <w:rsid w:val="00A30460"/>
    <w:rsid w:val="00A35EA7"/>
    <w:rsid w:val="00A52328"/>
    <w:rsid w:val="00A80544"/>
    <w:rsid w:val="00A95E8F"/>
    <w:rsid w:val="00AF01E2"/>
    <w:rsid w:val="00B07C97"/>
    <w:rsid w:val="00B128A0"/>
    <w:rsid w:val="00B146F5"/>
    <w:rsid w:val="00B46097"/>
    <w:rsid w:val="00BA2488"/>
    <w:rsid w:val="00BB58CE"/>
    <w:rsid w:val="00BC10A6"/>
    <w:rsid w:val="00BC2CD3"/>
    <w:rsid w:val="00BC54F9"/>
    <w:rsid w:val="00BD4D34"/>
    <w:rsid w:val="00BD7948"/>
    <w:rsid w:val="00BE6906"/>
    <w:rsid w:val="00BF5852"/>
    <w:rsid w:val="00C42FEC"/>
    <w:rsid w:val="00C734F4"/>
    <w:rsid w:val="00C93072"/>
    <w:rsid w:val="00C9718A"/>
    <w:rsid w:val="00CA655C"/>
    <w:rsid w:val="00CA72BA"/>
    <w:rsid w:val="00CC2543"/>
    <w:rsid w:val="00CE4BCD"/>
    <w:rsid w:val="00D04E99"/>
    <w:rsid w:val="00D05066"/>
    <w:rsid w:val="00D12D17"/>
    <w:rsid w:val="00D17B71"/>
    <w:rsid w:val="00D238C6"/>
    <w:rsid w:val="00D33053"/>
    <w:rsid w:val="00D407C1"/>
    <w:rsid w:val="00DD3659"/>
    <w:rsid w:val="00DD6EDF"/>
    <w:rsid w:val="00E3034A"/>
    <w:rsid w:val="00E401C1"/>
    <w:rsid w:val="00E6139D"/>
    <w:rsid w:val="00E80E7F"/>
    <w:rsid w:val="00E95E4C"/>
    <w:rsid w:val="00EE7DE2"/>
    <w:rsid w:val="00F219AC"/>
    <w:rsid w:val="00F55678"/>
    <w:rsid w:val="00FA1DEB"/>
    <w:rsid w:val="00FB4610"/>
    <w:rsid w:val="00FC26A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A7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CE4BCD"/>
    <w:pPr>
      <w:keepNext/>
      <w:outlineLvl w:val="0"/>
    </w:pPr>
    <w:rPr>
      <w:rFonts w:ascii="Times New Roman" w:eastAsia="Times New Roman" w:hAnsi="Times New Roman" w:cs="Times New Roman"/>
      <w:b/>
      <w:sz w:val="28"/>
      <w:szCs w:val="2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32F7"/>
    <w:pPr>
      <w:ind w:left="720"/>
      <w:contextualSpacing/>
    </w:pPr>
  </w:style>
  <w:style w:type="paragraph" w:styleId="Datum">
    <w:name w:val="Date"/>
    <w:basedOn w:val="Standaard"/>
    <w:next w:val="Standaard"/>
    <w:link w:val="DatumChar"/>
    <w:uiPriority w:val="99"/>
    <w:semiHidden/>
    <w:unhideWhenUsed/>
    <w:rsid w:val="008032F7"/>
  </w:style>
  <w:style w:type="character" w:customStyle="1" w:styleId="DatumChar">
    <w:name w:val="Datum Char"/>
    <w:basedOn w:val="Standaardalinea-lettertype"/>
    <w:link w:val="Datum"/>
    <w:uiPriority w:val="99"/>
    <w:semiHidden/>
    <w:rsid w:val="008032F7"/>
  </w:style>
  <w:style w:type="character" w:customStyle="1" w:styleId="Kop1Char">
    <w:name w:val="Kop 1 Char"/>
    <w:basedOn w:val="Standaardalinea-lettertype"/>
    <w:link w:val="Kop1"/>
    <w:rsid w:val="00CE4BCD"/>
    <w:rPr>
      <w:rFonts w:ascii="Times New Roman" w:eastAsia="Times New Roman" w:hAnsi="Times New Roman" w:cs="Times New Roman"/>
      <w:b/>
      <w:sz w:val="28"/>
      <w:szCs w:val="20"/>
      <w:lang w:eastAsia="zh-CN"/>
    </w:rPr>
  </w:style>
  <w:style w:type="paragraph" w:styleId="Voetnoottekst">
    <w:name w:val="footnote text"/>
    <w:basedOn w:val="Standaard"/>
    <w:link w:val="VoetnoottekstChar"/>
    <w:uiPriority w:val="99"/>
    <w:unhideWhenUsed/>
    <w:rsid w:val="00CE4BCD"/>
    <w:rPr>
      <w:sz w:val="20"/>
      <w:szCs w:val="20"/>
    </w:rPr>
  </w:style>
  <w:style w:type="character" w:customStyle="1" w:styleId="VoetnoottekstChar">
    <w:name w:val="Voetnoottekst Char"/>
    <w:basedOn w:val="Standaardalinea-lettertype"/>
    <w:link w:val="Voetnoottekst"/>
    <w:uiPriority w:val="99"/>
    <w:rsid w:val="00CE4BCD"/>
    <w:rPr>
      <w:sz w:val="20"/>
      <w:szCs w:val="20"/>
    </w:rPr>
  </w:style>
  <w:style w:type="character" w:styleId="Voetnootmarkering">
    <w:name w:val="footnote reference"/>
    <w:basedOn w:val="Standaardalinea-lettertype"/>
    <w:uiPriority w:val="99"/>
    <w:unhideWhenUsed/>
    <w:rsid w:val="00CE4B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7357</Characters>
  <Application>Microsoft Office Word</Application>
  <DocSecurity>4</DocSecurity>
  <Lines>61</Lines>
  <Paragraphs>17</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Daarbij komt de nieuwe Strategische Agenda Hoger Onderwijs en Onderzoek van de v</vt:lpstr>
      <vt:lpstr>De minister geeft aan dat het huidige onderwijs te eenduidig is gericht op de ov</vt:lpstr>
      <vt:lpstr>Het is nodig studenten nieuwe vaardigheden, denk- en zienswijzen bij te brengen </vt:lpstr>
    </vt:vector>
  </TitlesOfParts>
  <Company>KABK</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Zanne Zwart</cp:lastModifiedBy>
  <cp:revision>2</cp:revision>
  <dcterms:created xsi:type="dcterms:W3CDTF">2019-01-09T16:50:00Z</dcterms:created>
  <dcterms:modified xsi:type="dcterms:W3CDTF">2019-01-09T16:50:00Z</dcterms:modified>
</cp:coreProperties>
</file>