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8B9" w14:textId="77777777" w:rsidR="001F0613" w:rsidRPr="00F04F0C" w:rsidRDefault="001F0613" w:rsidP="001F0613">
      <w:pPr>
        <w:spacing w:after="0"/>
        <w:rPr>
          <w:rFonts w:asciiTheme="majorHAnsi" w:hAnsiTheme="majorHAnsi"/>
          <w:i/>
          <w:sz w:val="40"/>
          <w:szCs w:val="28"/>
        </w:rPr>
      </w:pP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Vooropleidingen </w:t>
      </w:r>
      <w:r w:rsidRPr="00F04F0C">
        <w:rPr>
          <w:rFonts w:asciiTheme="majorHAnsi" w:hAnsiTheme="majorHAnsi"/>
          <w:b/>
          <w:color w:val="3366FF"/>
          <w:sz w:val="40"/>
          <w:szCs w:val="28"/>
        </w:rPr>
        <w:t>Nederland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b/>
          <w:color w:val="FF0000"/>
          <w:sz w:val="40"/>
          <w:szCs w:val="28"/>
          <w:u w:val="single"/>
        </w:rPr>
        <w:t>Ronde Tafel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i/>
          <w:sz w:val="40"/>
          <w:szCs w:val="28"/>
        </w:rPr>
        <w:t>samengevat</w:t>
      </w:r>
    </w:p>
    <w:p w14:paraId="2DD131B9" w14:textId="77777777" w:rsidR="001F0613" w:rsidRDefault="001F0613"/>
    <w:tbl>
      <w:tblPr>
        <w:tblStyle w:val="Tabelraster"/>
        <w:tblW w:w="1559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2551"/>
        <w:gridCol w:w="2268"/>
        <w:gridCol w:w="1843"/>
        <w:gridCol w:w="1417"/>
        <w:gridCol w:w="1276"/>
        <w:gridCol w:w="1418"/>
      </w:tblGrid>
      <w:tr w:rsidR="00FB72FF" w:rsidRPr="00C045B8" w14:paraId="4E072E4D" w14:textId="47069CF0" w:rsidTr="006A4160">
        <w:tc>
          <w:tcPr>
            <w:tcW w:w="12900" w:type="dxa"/>
            <w:gridSpan w:val="6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4D6D48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KABK – Koninklijke Academie van Beeldende Kunsten</w:t>
            </w:r>
          </w:p>
          <w:p w14:paraId="748C8640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Den Haag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Hoofdcoördinator: Zanne Zwart – coördinator: Nieke Koek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0E5486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3BF81E5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B72FF" w14:paraId="2C81C332" w14:textId="19BD81EB" w:rsidTr="006A4160">
        <w:tc>
          <w:tcPr>
            <w:tcW w:w="2553" w:type="dxa"/>
            <w:shd w:val="clear" w:color="auto" w:fill="FBE66B"/>
          </w:tcPr>
          <w:p w14:paraId="04880C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66B"/>
          </w:tcPr>
          <w:p w14:paraId="7264A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shd w:val="clear" w:color="auto" w:fill="FBE66B"/>
          </w:tcPr>
          <w:p w14:paraId="1AA03B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shd w:val="clear" w:color="auto" w:fill="FBE66B"/>
          </w:tcPr>
          <w:p w14:paraId="102A59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shd w:val="clear" w:color="auto" w:fill="FBE66B"/>
          </w:tcPr>
          <w:p w14:paraId="43C63D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7" w:type="dxa"/>
            <w:shd w:val="clear" w:color="auto" w:fill="FBE66B"/>
          </w:tcPr>
          <w:p w14:paraId="2742108D" w14:textId="14D891B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ll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6" w:type="dxa"/>
            <w:shd w:val="clear" w:color="auto" w:fill="FBE66B"/>
          </w:tcPr>
          <w:p w14:paraId="65EF0735" w14:textId="18E22F4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shd w:val="clear" w:color="auto" w:fill="FBE66B"/>
          </w:tcPr>
          <w:p w14:paraId="162DE17A" w14:textId="3A06840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FB72FF" w:rsidRPr="00F17DF8" w14:paraId="5A991D92" w14:textId="5501D042" w:rsidTr="006A4160">
        <w:tc>
          <w:tcPr>
            <w:tcW w:w="2553" w:type="dxa"/>
          </w:tcPr>
          <w:p w14:paraId="092A24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Kidsclub</w:t>
            </w:r>
          </w:p>
        </w:tc>
        <w:tc>
          <w:tcPr>
            <w:tcW w:w="2268" w:type="dxa"/>
          </w:tcPr>
          <w:p w14:paraId="30B65D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groep 7 en 8 basisschool, leeftijd 10 – 12 jaar</w:t>
            </w:r>
          </w:p>
        </w:tc>
        <w:tc>
          <w:tcPr>
            <w:tcW w:w="2551" w:type="dxa"/>
          </w:tcPr>
          <w:p w14:paraId="5F3DC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6310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Vrijdagmiddag 16:30-18:00</w:t>
            </w:r>
          </w:p>
        </w:tc>
        <w:tc>
          <w:tcPr>
            <w:tcW w:w="1843" w:type="dxa"/>
          </w:tcPr>
          <w:p w14:paraId="3D4A0C97" w14:textId="4CFF58F5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School voor Jong Talent en kunstplanscholen.</w:t>
            </w:r>
          </w:p>
        </w:tc>
        <w:tc>
          <w:tcPr>
            <w:tcW w:w="1417" w:type="dxa"/>
          </w:tcPr>
          <w:p w14:paraId="5CD1D8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20-25</w:t>
            </w:r>
          </w:p>
          <w:p w14:paraId="7976B8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6" w:type="dxa"/>
          </w:tcPr>
          <w:p w14:paraId="0DD1DC52" w14:textId="6FD1FA77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€ 37,50 voor 5 lessen</w:t>
            </w:r>
          </w:p>
        </w:tc>
        <w:tc>
          <w:tcPr>
            <w:tcW w:w="1418" w:type="dxa"/>
          </w:tcPr>
          <w:p w14:paraId="419F5DED" w14:textId="349F45C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per keer, bij groep boven 20 ll 2 docenten</w:t>
            </w:r>
          </w:p>
        </w:tc>
      </w:tr>
      <w:tr w:rsidR="00FB72FF" w:rsidRPr="00F17DF8" w14:paraId="1C15FEAB" w14:textId="476F6447" w:rsidTr="006A4160">
        <w:tc>
          <w:tcPr>
            <w:tcW w:w="2553" w:type="dxa"/>
          </w:tcPr>
          <w:p w14:paraId="3F1042D4" w14:textId="77777777" w:rsidR="00FB72FF" w:rsidRPr="00FB72FF" w:rsidRDefault="00FB72FF" w:rsidP="00FB72F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Kunstplannen &amp; kunstklassen </w:t>
            </w:r>
          </w:p>
        </w:tc>
        <w:tc>
          <w:tcPr>
            <w:tcW w:w="2268" w:type="dxa"/>
          </w:tcPr>
          <w:p w14:paraId="6DE0A2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 brugklas t/m eindexamenklas, leeftijd 12 – 19 jaar</w:t>
            </w:r>
          </w:p>
        </w:tc>
        <w:tc>
          <w:tcPr>
            <w:tcW w:w="2551" w:type="dxa"/>
          </w:tcPr>
          <w:p w14:paraId="5DBC2B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Samenwerking met VO-scholen Segbroekcollege Den Haag, Bonaventuracollege Leiden, Rijnlands Lyceum Wassenaar en Zandvlietcollege Den Haag</w:t>
            </w:r>
          </w:p>
        </w:tc>
        <w:tc>
          <w:tcPr>
            <w:tcW w:w="2268" w:type="dxa"/>
          </w:tcPr>
          <w:p w14:paraId="16CCF4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Halve dag per week, 30 weken verdeeld in 5 verschillende  modules </w:t>
            </w:r>
          </w:p>
        </w:tc>
        <w:tc>
          <w:tcPr>
            <w:tcW w:w="1843" w:type="dxa"/>
          </w:tcPr>
          <w:p w14:paraId="4FC25918" w14:textId="77777777" w:rsidR="00FB72FF" w:rsidRPr="00FB72FF" w:rsidRDefault="00FB72FF" w:rsidP="00F04F0C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  <w:p w14:paraId="6DE0C9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9F474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120</w:t>
            </w:r>
          </w:p>
          <w:p w14:paraId="707D904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(gemiddeld 12 klassen)</w:t>
            </w:r>
          </w:p>
        </w:tc>
        <w:tc>
          <w:tcPr>
            <w:tcW w:w="1276" w:type="dxa"/>
          </w:tcPr>
          <w:p w14:paraId="7D0F7073" w14:textId="1FA095B8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 school tussen €300 en € 500 p/jaar </w:t>
            </w:r>
          </w:p>
        </w:tc>
        <w:tc>
          <w:tcPr>
            <w:tcW w:w="1418" w:type="dxa"/>
          </w:tcPr>
          <w:p w14:paraId="1766CDAA" w14:textId="0CD0973B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10-15</w:t>
            </w:r>
          </w:p>
        </w:tc>
      </w:tr>
      <w:tr w:rsidR="00FB72FF" w:rsidRPr="00F17DF8" w14:paraId="15459EC1" w14:textId="50AF4904" w:rsidTr="006A4160">
        <w:tc>
          <w:tcPr>
            <w:tcW w:w="2553" w:type="dxa"/>
          </w:tcPr>
          <w:p w14:paraId="12D7A3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School voor Jong Talent</w:t>
            </w:r>
          </w:p>
        </w:tc>
        <w:tc>
          <w:tcPr>
            <w:tcW w:w="2268" w:type="dxa"/>
          </w:tcPr>
          <w:p w14:paraId="759C43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jaar.</w:t>
            </w:r>
          </w:p>
        </w:tc>
        <w:tc>
          <w:tcPr>
            <w:tcW w:w="2551" w:type="dxa"/>
          </w:tcPr>
          <w:p w14:paraId="06DE0D0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Middelbare school met Koninklijk Conservatorium en Dansvakopleiding samen, HAS, HAVO, VWO.</w:t>
            </w:r>
          </w:p>
        </w:tc>
        <w:tc>
          <w:tcPr>
            <w:tcW w:w="2268" w:type="dxa"/>
          </w:tcPr>
          <w:p w14:paraId="0FA5D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halve dagen per week (inclusief zaterdag) BK</w:t>
            </w:r>
          </w:p>
        </w:tc>
        <w:tc>
          <w:tcPr>
            <w:tcW w:w="1843" w:type="dxa"/>
          </w:tcPr>
          <w:p w14:paraId="04276191" w14:textId="21F827E1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7" w:type="dxa"/>
          </w:tcPr>
          <w:p w14:paraId="75D6BC2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49FD4B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 onderbouw, 1 klas bovenbouw)</w:t>
            </w:r>
          </w:p>
        </w:tc>
        <w:tc>
          <w:tcPr>
            <w:tcW w:w="1276" w:type="dxa"/>
          </w:tcPr>
          <w:p w14:paraId="31A90D44" w14:textId="02BB7CEC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€1750</w:t>
            </w:r>
          </w:p>
        </w:tc>
        <w:tc>
          <w:tcPr>
            <w:tcW w:w="1418" w:type="dxa"/>
          </w:tcPr>
          <w:p w14:paraId="6F910B65" w14:textId="5573E874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8-10</w:t>
            </w:r>
          </w:p>
        </w:tc>
      </w:tr>
      <w:tr w:rsidR="00FB72FF" w:rsidRPr="00F17DF8" w14:paraId="513534F8" w14:textId="38D470A4" w:rsidTr="006A4160">
        <w:tc>
          <w:tcPr>
            <w:tcW w:w="2553" w:type="dxa"/>
          </w:tcPr>
          <w:p w14:paraId="2AE809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Speccie </w:t>
            </w:r>
            <w:r w:rsidRPr="00FB72FF">
              <w:rPr>
                <w:rFonts w:asciiTheme="majorHAnsi" w:hAnsiTheme="majorHAnsi"/>
              </w:rPr>
              <w:t>(speciaal voorbereidend traject/ gecombineerde leerweg/ externe leerling)</w:t>
            </w:r>
          </w:p>
        </w:tc>
        <w:tc>
          <w:tcPr>
            <w:tcW w:w="2268" w:type="dxa"/>
          </w:tcPr>
          <w:p w14:paraId="22B81D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</w:t>
            </w:r>
          </w:p>
        </w:tc>
        <w:tc>
          <w:tcPr>
            <w:tcW w:w="2551" w:type="dxa"/>
          </w:tcPr>
          <w:p w14:paraId="0C44B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Gecombineerd onderwijs waarbij een VO-leerling lessen volgt bij de kunstplannen of de School voor Jong Talent</w:t>
            </w:r>
          </w:p>
        </w:tc>
        <w:tc>
          <w:tcPr>
            <w:tcW w:w="2268" w:type="dxa"/>
          </w:tcPr>
          <w:p w14:paraId="4223A9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of 2 halve dagen per week</w:t>
            </w:r>
          </w:p>
        </w:tc>
        <w:tc>
          <w:tcPr>
            <w:tcW w:w="1843" w:type="dxa"/>
          </w:tcPr>
          <w:p w14:paraId="7978D436" w14:textId="2E395CB2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7" w:type="dxa"/>
          </w:tcPr>
          <w:p w14:paraId="2B720B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6CB7F09D" w14:textId="67076C19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€350 p/jaar voor 1 les (halve dag) p/week</w:t>
            </w:r>
          </w:p>
        </w:tc>
        <w:tc>
          <w:tcPr>
            <w:tcW w:w="1418" w:type="dxa"/>
          </w:tcPr>
          <w:p w14:paraId="48F221EA" w14:textId="5CC40A1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Zie kunstplan en SvJT</w:t>
            </w:r>
          </w:p>
        </w:tc>
      </w:tr>
      <w:tr w:rsidR="00FB72FF" w:rsidRPr="00F17DF8" w14:paraId="6320BF0F" w14:textId="72F732DA" w:rsidTr="006A4160">
        <w:tc>
          <w:tcPr>
            <w:tcW w:w="2553" w:type="dxa"/>
          </w:tcPr>
          <w:p w14:paraId="013DF64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411C94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(50%), leeftijd 17 – 25 jaar</w:t>
            </w:r>
          </w:p>
        </w:tc>
        <w:tc>
          <w:tcPr>
            <w:tcW w:w="2551" w:type="dxa"/>
          </w:tcPr>
          <w:p w14:paraId="00851BA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</w:p>
        </w:tc>
        <w:tc>
          <w:tcPr>
            <w:tcW w:w="2268" w:type="dxa"/>
          </w:tcPr>
          <w:p w14:paraId="0D825D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Fulltime 1 jaar- 3 lesdagen per week + extra projecten</w:t>
            </w:r>
          </w:p>
        </w:tc>
        <w:tc>
          <w:tcPr>
            <w:tcW w:w="1843" w:type="dxa"/>
          </w:tcPr>
          <w:p w14:paraId="5D484D8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Bachelor opleidingen kunstacademie</w:t>
            </w:r>
          </w:p>
        </w:tc>
        <w:tc>
          <w:tcPr>
            <w:tcW w:w="1417" w:type="dxa"/>
          </w:tcPr>
          <w:p w14:paraId="39D2712C" w14:textId="0300C50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65-70</w:t>
            </w:r>
          </w:p>
          <w:p w14:paraId="594C6738" w14:textId="248EEAB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6" w:type="dxa"/>
          </w:tcPr>
          <w:p w14:paraId="7A5B93D1" w14:textId="1C975210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€2050</w:t>
            </w:r>
          </w:p>
        </w:tc>
        <w:tc>
          <w:tcPr>
            <w:tcW w:w="1418" w:type="dxa"/>
          </w:tcPr>
          <w:p w14:paraId="1066DA32" w14:textId="1925FFCD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9-11</w:t>
            </w:r>
          </w:p>
        </w:tc>
      </w:tr>
      <w:tr w:rsidR="00FB72FF" w:rsidRPr="00F17DF8" w14:paraId="690832DA" w14:textId="6B538D75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4E9B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4C2DDD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2C5BC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Zaterdagcursus ter oriëntatie op kunstvakonderwijs.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6E8DEA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Twee cursussen van 14 zaterdagen: september-januari en februari-juni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EB3D417" w14:textId="54364A44" w:rsidR="00FB72FF" w:rsidRPr="00FB72FF" w:rsidRDefault="00FB72FF" w:rsidP="006A4160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="006A4160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o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pleidingen kunstacademie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3DC3B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2D5A4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47D2030" w14:textId="2B9CF386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€550 per 14 lessen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66B8C9" w14:textId="49E4AAE0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</w:tr>
      <w:tr w:rsidR="00FB72FF" w:rsidRPr="00C045B8" w14:paraId="16F37ABD" w14:textId="363D03E1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7A93D39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AKI/Artez</w:t>
            </w:r>
          </w:p>
          <w:p w14:paraId="14297ED5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Enschede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Christine van der Heide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13D0D26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DCA937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7F85289F" w14:textId="3EC1CD50" w:rsidTr="006A4160">
        <w:tc>
          <w:tcPr>
            <w:tcW w:w="2553" w:type="dxa"/>
          </w:tcPr>
          <w:p w14:paraId="15B851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lastRenderedPageBreak/>
              <w:t>Jeugd kunstacademie Kunstschool Kaliber</w:t>
            </w:r>
          </w:p>
          <w:p w14:paraId="5B1A33E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 In samenwerking met de AKI</w:t>
            </w:r>
          </w:p>
        </w:tc>
        <w:tc>
          <w:tcPr>
            <w:tcW w:w="2268" w:type="dxa"/>
          </w:tcPr>
          <w:p w14:paraId="1745C7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jongeren van 8 tot 12 èn 13 tot 18 jaar die kunstenaar willen worden en zijn</w:t>
            </w:r>
          </w:p>
        </w:tc>
        <w:tc>
          <w:tcPr>
            <w:tcW w:w="2551" w:type="dxa"/>
          </w:tcPr>
          <w:p w14:paraId="6AF36A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Voor jongeren die hun eigen kunstontwikkeling willen doorzetten. Het gaat om verdieping, onderzoek, creativiteitsontwikkeling, filosoferen over kunst en vormgeving en natuurlijk zelf kunst maken </w:t>
            </w:r>
          </w:p>
        </w:tc>
        <w:tc>
          <w:tcPr>
            <w:tcW w:w="2268" w:type="dxa"/>
          </w:tcPr>
          <w:p w14:paraId="173F786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Woensdag, 17:30 – 19:30 uur</w:t>
            </w:r>
          </w:p>
          <w:p w14:paraId="78FBFE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30 lessen van 120 minuten</w:t>
            </w:r>
          </w:p>
          <w:p w14:paraId="766E05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DBEB0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Ook is de Jeugdkunstacademie geschikt als voorbereiding op het toelatingsexamen voor de kunstacademie of als doorstroom voor de vooropleiding kunstacademie. </w:t>
            </w:r>
          </w:p>
        </w:tc>
        <w:tc>
          <w:tcPr>
            <w:tcW w:w="1417" w:type="dxa"/>
          </w:tcPr>
          <w:p w14:paraId="10D536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Maximaal 15 per groep</w:t>
            </w:r>
          </w:p>
          <w:p w14:paraId="5E9E71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FFFA3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</w:pPr>
          </w:p>
        </w:tc>
        <w:tc>
          <w:tcPr>
            <w:tcW w:w="1418" w:type="dxa"/>
          </w:tcPr>
          <w:p w14:paraId="2BEE3D7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</w:pPr>
          </w:p>
        </w:tc>
      </w:tr>
      <w:tr w:rsidR="00FB72FF" w:rsidRPr="00F17DF8" w14:paraId="2F17790E" w14:textId="6451314E" w:rsidTr="006A4160">
        <w:tc>
          <w:tcPr>
            <w:tcW w:w="2553" w:type="dxa"/>
          </w:tcPr>
          <w:p w14:paraId="32745D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352CA2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Cursus voor 16- 25</w:t>
            </w:r>
          </w:p>
        </w:tc>
        <w:tc>
          <w:tcPr>
            <w:tcW w:w="2551" w:type="dxa"/>
          </w:tcPr>
          <w:p w14:paraId="0C556E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op studie kunstacademie</w:t>
            </w:r>
          </w:p>
        </w:tc>
        <w:tc>
          <w:tcPr>
            <w:tcW w:w="2268" w:type="dxa"/>
          </w:tcPr>
          <w:p w14:paraId="44850C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</w:tcPr>
          <w:p w14:paraId="3F4F3932" w14:textId="4F58801F" w:rsidR="00FB72FF" w:rsidRPr="00FB72FF" w:rsidRDefault="00CB48E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op studie aan kunstacademie of  design opleiding</w:t>
            </w:r>
          </w:p>
        </w:tc>
        <w:tc>
          <w:tcPr>
            <w:tcW w:w="1417" w:type="dxa"/>
          </w:tcPr>
          <w:p w14:paraId="5D5208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DFDB8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66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7772297" w14:textId="5A8200D8" w:rsidTr="006A4160">
        <w:tc>
          <w:tcPr>
            <w:tcW w:w="2553" w:type="dxa"/>
          </w:tcPr>
          <w:p w14:paraId="328BDA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3A47D80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Cursus voor 16- 70</w:t>
            </w:r>
          </w:p>
        </w:tc>
        <w:tc>
          <w:tcPr>
            <w:tcW w:w="2551" w:type="dxa"/>
          </w:tcPr>
          <w:p w14:paraId="71382AA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Heroriëntatie of verdieping van eigen talent</w:t>
            </w:r>
          </w:p>
        </w:tc>
        <w:tc>
          <w:tcPr>
            <w:tcW w:w="2268" w:type="dxa"/>
          </w:tcPr>
          <w:p w14:paraId="12C886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</w:tcPr>
          <w:p w14:paraId="31E593C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</w:t>
            </w:r>
          </w:p>
        </w:tc>
        <w:tc>
          <w:tcPr>
            <w:tcW w:w="1417" w:type="dxa"/>
          </w:tcPr>
          <w:p w14:paraId="4F62AC4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58BDDD0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6734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AC7B610" w14:textId="62FD0369" w:rsidTr="006A4160">
        <w:tc>
          <w:tcPr>
            <w:tcW w:w="2553" w:type="dxa"/>
          </w:tcPr>
          <w:p w14:paraId="5076C0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Fresh Up</w:t>
            </w:r>
          </w:p>
        </w:tc>
        <w:tc>
          <w:tcPr>
            <w:tcW w:w="2268" w:type="dxa"/>
          </w:tcPr>
          <w:p w14:paraId="76CB04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Cursus speciaal voor docenten beeldende kunstvakken </w:t>
            </w:r>
          </w:p>
          <w:p w14:paraId="658685D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C8CD1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 Deelnemers gaan aan de slag in de goed uitgeruste – zeefdruk, keramiek, grafiek, fotografie en computer -werkplaatsen van de academie. </w:t>
            </w:r>
          </w:p>
        </w:tc>
        <w:tc>
          <w:tcPr>
            <w:tcW w:w="2268" w:type="dxa"/>
          </w:tcPr>
          <w:p w14:paraId="5670B23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zaterdagen</w:t>
            </w:r>
          </w:p>
        </w:tc>
        <w:tc>
          <w:tcPr>
            <w:tcW w:w="1843" w:type="dxa"/>
          </w:tcPr>
          <w:p w14:paraId="3C72A1B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 en beter inzicht op  een studie kunst en design.</w:t>
            </w:r>
          </w:p>
        </w:tc>
        <w:tc>
          <w:tcPr>
            <w:tcW w:w="1417" w:type="dxa"/>
          </w:tcPr>
          <w:p w14:paraId="14B2648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B99B14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78AE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32A2288B" w14:textId="6057C0A7" w:rsidTr="006A4160">
        <w:tc>
          <w:tcPr>
            <w:tcW w:w="2553" w:type="dxa"/>
          </w:tcPr>
          <w:p w14:paraId="7AA0329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AKI ateliers</w:t>
            </w:r>
          </w:p>
        </w:tc>
        <w:tc>
          <w:tcPr>
            <w:tcW w:w="2268" w:type="dxa"/>
          </w:tcPr>
          <w:p w14:paraId="6EC0CBB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Ervaring op het beeldende vlak verdient aanbeveling, ambitie is noodzakelijk</w:t>
            </w:r>
          </w:p>
          <w:p w14:paraId="755388F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B943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Modeltekenen en schilderen, er wordt gewerkt met levende model(len). </w:t>
            </w:r>
          </w:p>
        </w:tc>
        <w:tc>
          <w:tcPr>
            <w:tcW w:w="2268" w:type="dxa"/>
          </w:tcPr>
          <w:p w14:paraId="7E5481B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x 12 lessen op donderdagavond</w:t>
            </w:r>
          </w:p>
        </w:tc>
        <w:tc>
          <w:tcPr>
            <w:tcW w:w="1843" w:type="dxa"/>
          </w:tcPr>
          <w:p w14:paraId="0B009F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</w:t>
            </w:r>
          </w:p>
        </w:tc>
        <w:tc>
          <w:tcPr>
            <w:tcW w:w="1417" w:type="dxa"/>
          </w:tcPr>
          <w:p w14:paraId="31EED6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2A982BE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869FA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046B7E1E" w14:textId="6A127BE8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1FA1A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Workshops met VO partners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2E742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± 15-17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CE550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les van 2,5 uur in meestal 1 van onze werkplaatsen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44AD1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Op afspraak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35BD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427C2D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F50E5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2865C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D8196AA" w14:textId="7ED707EA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2AD1F29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 Academy Zwolle, ArtEZ University of the Arts</w:t>
            </w:r>
          </w:p>
          <w:p w14:paraId="5354F681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Zwolle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Nelleke Hendriks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24511A8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A57866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369045C2" w14:textId="54B04DA6" w:rsidTr="006A4160">
        <w:tc>
          <w:tcPr>
            <w:tcW w:w="2553" w:type="dxa"/>
          </w:tcPr>
          <w:p w14:paraId="6F7DF5D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E4DED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4 en 5</w:t>
            </w:r>
          </w:p>
          <w:p w14:paraId="1EA6260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VWO 5 en 6</w:t>
            </w:r>
          </w:p>
          <w:p w14:paraId="670DC77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MBO4  </w:t>
            </w:r>
          </w:p>
          <w:p w14:paraId="16AAE44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Tussenjaar </w:t>
            </w:r>
          </w:p>
        </w:tc>
        <w:tc>
          <w:tcPr>
            <w:tcW w:w="2551" w:type="dxa"/>
          </w:tcPr>
          <w:p w14:paraId="350501F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lesdagen</w:t>
            </w:r>
          </w:p>
          <w:p w14:paraId="1C28353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modules model en waarneming, dbkv, illustratie, graphic, comic, animatie, interieur.</w:t>
            </w:r>
          </w:p>
        </w:tc>
        <w:tc>
          <w:tcPr>
            <w:tcW w:w="2268" w:type="dxa"/>
          </w:tcPr>
          <w:p w14:paraId="4D8E87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</w:p>
          <w:p w14:paraId="6FFC90D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16:30</w:t>
            </w:r>
          </w:p>
        </w:tc>
        <w:tc>
          <w:tcPr>
            <w:tcW w:w="1843" w:type="dxa"/>
          </w:tcPr>
          <w:p w14:paraId="474EAD3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7" w:type="dxa"/>
          </w:tcPr>
          <w:p w14:paraId="305776D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676CC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6" w:type="dxa"/>
          </w:tcPr>
          <w:p w14:paraId="1CEEA8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9FC0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B3E446D" w14:textId="7DCF6769" w:rsidTr="006A4160">
        <w:tc>
          <w:tcPr>
            <w:tcW w:w="2553" w:type="dxa"/>
          </w:tcPr>
          <w:p w14:paraId="57D0F59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066ACB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Havo 3 en 4 </w:t>
            </w:r>
          </w:p>
          <w:p w14:paraId="4A0AA3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Vwo 4 en 5</w:t>
            </w:r>
          </w:p>
          <w:p w14:paraId="1538314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(hoger doet ook mee)</w:t>
            </w:r>
          </w:p>
        </w:tc>
        <w:tc>
          <w:tcPr>
            <w:tcW w:w="2551" w:type="dxa"/>
          </w:tcPr>
          <w:p w14:paraId="27C80DD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8 lesdagen</w:t>
            </w:r>
          </w:p>
        </w:tc>
        <w:tc>
          <w:tcPr>
            <w:tcW w:w="2268" w:type="dxa"/>
          </w:tcPr>
          <w:p w14:paraId="40C709A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</w:t>
            </w:r>
          </w:p>
          <w:p w14:paraId="2EC945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14:00</w:t>
            </w:r>
          </w:p>
        </w:tc>
        <w:tc>
          <w:tcPr>
            <w:tcW w:w="1843" w:type="dxa"/>
          </w:tcPr>
          <w:p w14:paraId="7A7260F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Vooropleiding </w:t>
            </w:r>
          </w:p>
        </w:tc>
        <w:tc>
          <w:tcPr>
            <w:tcW w:w="1417" w:type="dxa"/>
          </w:tcPr>
          <w:p w14:paraId="10FEF7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05DD8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6" w:type="dxa"/>
          </w:tcPr>
          <w:p w14:paraId="716BC84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BF329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6586D607" w14:textId="1FFEF0A5" w:rsidTr="006A4160">
        <w:tc>
          <w:tcPr>
            <w:tcW w:w="2553" w:type="dxa"/>
          </w:tcPr>
          <w:p w14:paraId="2ED3EB6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Verkorte vooroplediing DBKV</w:t>
            </w:r>
          </w:p>
        </w:tc>
        <w:tc>
          <w:tcPr>
            <w:tcW w:w="2268" w:type="dxa"/>
          </w:tcPr>
          <w:p w14:paraId="12F9C3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Volwassenen carriereswich DBKV</w:t>
            </w:r>
          </w:p>
          <w:p w14:paraId="5CE9624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Scholieren examenjaar havo en vwo</w:t>
            </w:r>
          </w:p>
        </w:tc>
        <w:tc>
          <w:tcPr>
            <w:tcW w:w="2551" w:type="dxa"/>
          </w:tcPr>
          <w:p w14:paraId="006C3A4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 lesdagen </w:t>
            </w:r>
          </w:p>
        </w:tc>
        <w:tc>
          <w:tcPr>
            <w:tcW w:w="2268" w:type="dxa"/>
          </w:tcPr>
          <w:p w14:paraId="530377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</w:p>
          <w:p w14:paraId="4716CE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15:15</w:t>
            </w:r>
          </w:p>
        </w:tc>
        <w:tc>
          <w:tcPr>
            <w:tcW w:w="1843" w:type="dxa"/>
          </w:tcPr>
          <w:p w14:paraId="50FF0AE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7" w:type="dxa"/>
          </w:tcPr>
          <w:p w14:paraId="635240A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CECBE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2BE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0E318A8F" w14:textId="4286F154" w:rsidTr="006A4160">
        <w:tc>
          <w:tcPr>
            <w:tcW w:w="2553" w:type="dxa"/>
          </w:tcPr>
          <w:p w14:paraId="00CDAD7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Oog voor Beeldend Talent</w:t>
            </w:r>
          </w:p>
        </w:tc>
        <w:tc>
          <w:tcPr>
            <w:tcW w:w="2268" w:type="dxa"/>
          </w:tcPr>
          <w:p w14:paraId="6D83E5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Beeldende docenten in het voortgezet onderwijs</w:t>
            </w:r>
          </w:p>
        </w:tc>
        <w:tc>
          <w:tcPr>
            <w:tcW w:w="2551" w:type="dxa"/>
          </w:tcPr>
          <w:p w14:paraId="780D049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bijeenkomsten</w:t>
            </w:r>
          </w:p>
          <w:p w14:paraId="165B688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Upgrading beeldende component van het docentschap en verbeterde competenties om talentvolle leerlingen beter te begeleiden</w:t>
            </w:r>
          </w:p>
        </w:tc>
        <w:tc>
          <w:tcPr>
            <w:tcW w:w="2268" w:type="dxa"/>
          </w:tcPr>
          <w:p w14:paraId="4BC54E7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uur per bijeenkomst op wisselende weekdagen of avonden</w:t>
            </w:r>
          </w:p>
        </w:tc>
        <w:tc>
          <w:tcPr>
            <w:tcW w:w="1843" w:type="dxa"/>
          </w:tcPr>
          <w:p w14:paraId="6B5F31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FF822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CACBCF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E4EDF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C7E4DE3" w14:textId="337A0CD0" w:rsidTr="006A4160">
        <w:tc>
          <w:tcPr>
            <w:tcW w:w="2553" w:type="dxa"/>
          </w:tcPr>
          <w:p w14:paraId="1D9D48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 St Lucas</w:t>
            </w:r>
          </w:p>
        </w:tc>
        <w:tc>
          <w:tcPr>
            <w:tcW w:w="2268" w:type="dxa"/>
          </w:tcPr>
          <w:p w14:paraId="35FC95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examenjaar</w:t>
            </w:r>
          </w:p>
        </w:tc>
        <w:tc>
          <w:tcPr>
            <w:tcW w:w="2551" w:type="dxa"/>
          </w:tcPr>
          <w:p w14:paraId="35F054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lesdagen / onderdeel van een langer programma waaraan ook andere academies meedoen</w:t>
            </w:r>
          </w:p>
        </w:tc>
        <w:tc>
          <w:tcPr>
            <w:tcW w:w="2268" w:type="dxa"/>
          </w:tcPr>
          <w:p w14:paraId="5FEDF32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 hele dag</w:t>
            </w:r>
          </w:p>
        </w:tc>
        <w:tc>
          <w:tcPr>
            <w:tcW w:w="1843" w:type="dxa"/>
          </w:tcPr>
          <w:p w14:paraId="4694F0E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5AE9FB4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(interieurarchitectuur)</w:t>
            </w:r>
          </w:p>
        </w:tc>
        <w:tc>
          <w:tcPr>
            <w:tcW w:w="1417" w:type="dxa"/>
          </w:tcPr>
          <w:p w14:paraId="5D5978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6F51FF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A4C5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2D94E345" w14:textId="0CDD7195" w:rsidTr="006A4160">
        <w:tc>
          <w:tcPr>
            <w:tcW w:w="2553" w:type="dxa"/>
          </w:tcPr>
          <w:p w14:paraId="247EDF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Samenwerking met Cibap</w:t>
            </w:r>
          </w:p>
        </w:tc>
        <w:tc>
          <w:tcPr>
            <w:tcW w:w="2268" w:type="dxa"/>
          </w:tcPr>
          <w:p w14:paraId="3255A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– voorlaatste examenjaar</w:t>
            </w:r>
          </w:p>
        </w:tc>
        <w:tc>
          <w:tcPr>
            <w:tcW w:w="2551" w:type="dxa"/>
          </w:tcPr>
          <w:p w14:paraId="1C1A18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lessen</w:t>
            </w:r>
          </w:p>
        </w:tc>
        <w:tc>
          <w:tcPr>
            <w:tcW w:w="2268" w:type="dxa"/>
          </w:tcPr>
          <w:p w14:paraId="303D26A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Dagdeel per week</w:t>
            </w:r>
          </w:p>
        </w:tc>
        <w:tc>
          <w:tcPr>
            <w:tcW w:w="1843" w:type="dxa"/>
          </w:tcPr>
          <w:p w14:paraId="34FFD9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</w:t>
            </w:r>
          </w:p>
          <w:p w14:paraId="564192D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AC00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29D239F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B27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2AE7E62" w14:textId="4D6B3EBD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43DFA00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Samenwerking Fruytier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50B6E8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29C3B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Pilot samenwerking met doelgroep van reformatorische VO-scholen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A3DDD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Donderdag</w:t>
            </w:r>
          </w:p>
          <w:p w14:paraId="7F8265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14:30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87755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51C1D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0AF0AE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52B41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C11B6B7" w14:textId="16014C5C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3B33467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Gerrit Rietveld Academie</w:t>
            </w:r>
          </w:p>
          <w:p w14:paraId="3922833E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Karien Wielenga / Erna Anema (Ojaar)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F06BDCA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ADB33F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508ADC99" w14:textId="6C17814A" w:rsidTr="006A4160">
        <w:tc>
          <w:tcPr>
            <w:tcW w:w="2553" w:type="dxa"/>
          </w:tcPr>
          <w:p w14:paraId="4E9B7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3D69AC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(60%), leeftijd 17 – 25 jaar</w:t>
            </w:r>
          </w:p>
        </w:tc>
        <w:tc>
          <w:tcPr>
            <w:tcW w:w="2551" w:type="dxa"/>
          </w:tcPr>
          <w:p w14:paraId="1A121F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basisjaar GRA met twee beoordelingen waarvan de laatste toegang geeft tot het Basisjaar</w:t>
            </w:r>
          </w:p>
        </w:tc>
        <w:tc>
          <w:tcPr>
            <w:tcW w:w="2268" w:type="dxa"/>
          </w:tcPr>
          <w:p w14:paraId="445C87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Maandag ochtend, woensdagochtend, donderdagavond, vrijdagmiddag plus werkplaatsintroducties en toegang tot de werkplaatsen en het Studium Generale</w:t>
            </w:r>
          </w:p>
        </w:tc>
        <w:tc>
          <w:tcPr>
            <w:tcW w:w="1843" w:type="dxa"/>
          </w:tcPr>
          <w:p w14:paraId="2CD081E8" w14:textId="77777777" w:rsidR="00FB72FF" w:rsidRPr="00FB72FF" w:rsidRDefault="00FB72FF" w:rsidP="00CA4D9B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De Rietveld en alle andere academies; ca. 50% van de cursisten gaat naar het Basisjaar van de Rietveld en de andere helft beland voor 90% op andere kunstvakopleidingen</w:t>
            </w:r>
          </w:p>
        </w:tc>
        <w:tc>
          <w:tcPr>
            <w:tcW w:w="1417" w:type="dxa"/>
          </w:tcPr>
          <w:p w14:paraId="56145AC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21 per klas, drie klassen dus 63 cursisten</w:t>
            </w:r>
          </w:p>
          <w:p w14:paraId="6B1D6A7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(Het aanmeldingsaantal</w:t>
            </w:r>
          </w:p>
          <w:p w14:paraId="628983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ligt  meestal  rond de 150). Dus de selectie  kan vrij streng zijn). </w:t>
            </w:r>
          </w:p>
        </w:tc>
        <w:tc>
          <w:tcPr>
            <w:tcW w:w="1276" w:type="dxa"/>
          </w:tcPr>
          <w:p w14:paraId="79E685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7E0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72546027" w14:textId="2E45C59C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3DCD1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FF2FB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7A909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Zaterdagcursus ter oriëntatie op kunstvakonderwijs.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AD472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van 12.00 – 17.00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BF6551A" w14:textId="07972930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lastRenderedPageBreak/>
              <w:t>opleidingen kunstacademie.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42B9A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80 - 90, </w:t>
            </w:r>
          </w:p>
          <w:p w14:paraId="47C52C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klassen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A89CA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BAB1A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B72FF" w14:paraId="3D574600" w14:textId="10F27735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29F9B46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 Art &amp; Design</w:t>
            </w:r>
          </w:p>
          <w:p w14:paraId="6B8A8D2F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Arnhem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Magda Saarloos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B69CB2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0D3EB58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4F0AFDE0" w14:textId="4B7041AE" w:rsidTr="006A4160">
        <w:tc>
          <w:tcPr>
            <w:tcW w:w="2553" w:type="dxa"/>
          </w:tcPr>
          <w:p w14:paraId="582546A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913D6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15-50 jaar,</w:t>
            </w:r>
          </w:p>
          <w:p w14:paraId="7926116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en een aantal werkenden  </w:t>
            </w:r>
          </w:p>
        </w:tc>
        <w:tc>
          <w:tcPr>
            <w:tcW w:w="2551" w:type="dxa"/>
          </w:tcPr>
          <w:p w14:paraId="447797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Zaterdagochtend cursus ter oriëntatie op het kustonderwijs</w:t>
            </w:r>
          </w:p>
        </w:tc>
        <w:tc>
          <w:tcPr>
            <w:tcW w:w="2268" w:type="dxa"/>
          </w:tcPr>
          <w:p w14:paraId="3AFE005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halve zaterdagen van februari tot juli</w:t>
            </w:r>
          </w:p>
        </w:tc>
        <w:tc>
          <w:tcPr>
            <w:tcW w:w="1843" w:type="dxa"/>
          </w:tcPr>
          <w:p w14:paraId="3D5F2C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Vooropleiding, Pre-Academy en Bachelor opleidingen kunstacademie</w:t>
            </w:r>
          </w:p>
        </w:tc>
        <w:tc>
          <w:tcPr>
            <w:tcW w:w="1417" w:type="dxa"/>
          </w:tcPr>
          <w:p w14:paraId="073CB9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FAF9C4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of 2 klassen)</w:t>
            </w:r>
          </w:p>
        </w:tc>
        <w:tc>
          <w:tcPr>
            <w:tcW w:w="1276" w:type="dxa"/>
          </w:tcPr>
          <w:p w14:paraId="18178B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94999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B026C19" w14:textId="386F3919" w:rsidTr="006A4160">
        <w:tc>
          <w:tcPr>
            <w:tcW w:w="2553" w:type="dxa"/>
          </w:tcPr>
          <w:p w14:paraId="73BA490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C9146E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16-50 jaar, voornamelijk scholieren en een aantal werkenden</w:t>
            </w:r>
          </w:p>
        </w:tc>
        <w:tc>
          <w:tcPr>
            <w:tcW w:w="2551" w:type="dxa"/>
          </w:tcPr>
          <w:p w14:paraId="7C5AA5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Inzicht krijgen in de aard van het kunstonderwijs en ter voorbereiding op een eventueel toelatingsexamen voor een Bachelor opleiding.</w:t>
            </w:r>
          </w:p>
        </w:tc>
        <w:tc>
          <w:tcPr>
            <w:tcW w:w="2268" w:type="dxa"/>
          </w:tcPr>
          <w:p w14:paraId="3C890A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hele zaterdagen van september tot februari</w:t>
            </w:r>
          </w:p>
        </w:tc>
        <w:tc>
          <w:tcPr>
            <w:tcW w:w="1843" w:type="dxa"/>
          </w:tcPr>
          <w:p w14:paraId="705E40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7" w:type="dxa"/>
          </w:tcPr>
          <w:p w14:paraId="6ADDAF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5591F21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(5 groepen)</w:t>
            </w:r>
          </w:p>
        </w:tc>
        <w:tc>
          <w:tcPr>
            <w:tcW w:w="1276" w:type="dxa"/>
          </w:tcPr>
          <w:p w14:paraId="7006C3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EE52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7DA0840" w14:textId="354D2E30" w:rsidTr="006A4160">
        <w:tc>
          <w:tcPr>
            <w:tcW w:w="2553" w:type="dxa"/>
          </w:tcPr>
          <w:p w14:paraId="06F9D6F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Pre-Academy</w:t>
            </w:r>
          </w:p>
          <w:p w14:paraId="39B7CF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(tussen jaar)</w:t>
            </w:r>
          </w:p>
        </w:tc>
        <w:tc>
          <w:tcPr>
            <w:tcW w:w="2268" w:type="dxa"/>
          </w:tcPr>
          <w:p w14:paraId="5BB021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Na het VO-onderwijs</w:t>
            </w:r>
          </w:p>
          <w:p w14:paraId="0EF739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16-25 jaar</w:t>
            </w:r>
          </w:p>
          <w:p w14:paraId="3D6CCE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471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Ter voorbereiding op toelatingsexamen voor alle Bachelor opleidingen</w:t>
            </w:r>
          </w:p>
        </w:tc>
        <w:tc>
          <w:tcPr>
            <w:tcW w:w="2268" w:type="dxa"/>
          </w:tcPr>
          <w:p w14:paraId="0104D7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26 weken, 2 lesdagen per week + 1 dag zelfstudie + extra projecten</w:t>
            </w:r>
          </w:p>
        </w:tc>
        <w:tc>
          <w:tcPr>
            <w:tcW w:w="1843" w:type="dxa"/>
          </w:tcPr>
          <w:p w14:paraId="31CAB5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7" w:type="dxa"/>
          </w:tcPr>
          <w:p w14:paraId="48A909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in september 2017</w:t>
            </w:r>
          </w:p>
        </w:tc>
        <w:tc>
          <w:tcPr>
            <w:tcW w:w="1276" w:type="dxa"/>
          </w:tcPr>
          <w:p w14:paraId="3B1C14D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F1B7F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7677361" w14:textId="5E796095" w:rsidTr="006A4160">
        <w:tc>
          <w:tcPr>
            <w:tcW w:w="2553" w:type="dxa"/>
          </w:tcPr>
          <w:p w14:paraId="227B42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Introductie lessen VO-scholen</w:t>
            </w:r>
          </w:p>
        </w:tc>
        <w:tc>
          <w:tcPr>
            <w:tcW w:w="2268" w:type="dxa"/>
          </w:tcPr>
          <w:p w14:paraId="6DC59F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 MBO/HAVO/VWO</w:t>
            </w:r>
          </w:p>
          <w:p w14:paraId="5178753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15-18</w:t>
            </w:r>
          </w:p>
        </w:tc>
        <w:tc>
          <w:tcPr>
            <w:tcW w:w="2551" w:type="dxa"/>
          </w:tcPr>
          <w:p w14:paraId="153485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VO-scholen:</w:t>
            </w:r>
          </w:p>
          <w:p w14:paraId="1AEDDD5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Marnix College Ede, SGA Arnhem, Dorenweerd College Doorwerth, Rijnijssel College Arnhem.</w:t>
            </w:r>
          </w:p>
          <w:p w14:paraId="32520D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(netwerk wordt uitgebreid)</w:t>
            </w:r>
          </w:p>
        </w:tc>
        <w:tc>
          <w:tcPr>
            <w:tcW w:w="2268" w:type="dxa"/>
          </w:tcPr>
          <w:p w14:paraId="10E39E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zaterdagen introductielessen in de periode april en mei</w:t>
            </w:r>
          </w:p>
        </w:tc>
        <w:tc>
          <w:tcPr>
            <w:tcW w:w="1843" w:type="dxa"/>
          </w:tcPr>
          <w:p w14:paraId="073DFF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 Vooropleiding en Pre-Academy</w:t>
            </w:r>
          </w:p>
        </w:tc>
        <w:tc>
          <w:tcPr>
            <w:tcW w:w="1417" w:type="dxa"/>
          </w:tcPr>
          <w:p w14:paraId="7087EB5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95C5C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6" w:type="dxa"/>
          </w:tcPr>
          <w:p w14:paraId="6BE310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7B2C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C548AE5" w14:textId="1C1EB495" w:rsidTr="006A4160">
        <w:tc>
          <w:tcPr>
            <w:tcW w:w="2553" w:type="dxa"/>
          </w:tcPr>
          <w:p w14:paraId="36C22F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Talentontwikkeling</w:t>
            </w:r>
          </w:p>
          <w:p w14:paraId="52A6E9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Kunstbedrijf/ArtEZ</w:t>
            </w:r>
          </w:p>
        </w:tc>
        <w:tc>
          <w:tcPr>
            <w:tcW w:w="2268" w:type="dxa"/>
          </w:tcPr>
          <w:p w14:paraId="68588C9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onderwijs, brugklas leerlingen</w:t>
            </w:r>
          </w:p>
          <w:p w14:paraId="28168C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12-13 jaar</w:t>
            </w:r>
          </w:p>
        </w:tc>
        <w:tc>
          <w:tcPr>
            <w:tcW w:w="2551" w:type="dxa"/>
          </w:tcPr>
          <w:p w14:paraId="04241E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Kunstbedrijf Arnhem, Leerlingen volgen de cursus vanuit diverse VO-scholen</w:t>
            </w:r>
          </w:p>
        </w:tc>
        <w:tc>
          <w:tcPr>
            <w:tcW w:w="2268" w:type="dxa"/>
          </w:tcPr>
          <w:p w14:paraId="78C4AD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10 x donderdagmiddag</w:t>
            </w:r>
          </w:p>
          <w:p w14:paraId="2C482F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16.45-18.45 uur</w:t>
            </w:r>
          </w:p>
        </w:tc>
        <w:tc>
          <w:tcPr>
            <w:tcW w:w="1843" w:type="dxa"/>
          </w:tcPr>
          <w:p w14:paraId="68521C9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</w:t>
            </w:r>
          </w:p>
        </w:tc>
        <w:tc>
          <w:tcPr>
            <w:tcW w:w="1417" w:type="dxa"/>
          </w:tcPr>
          <w:p w14:paraId="311F61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</w:t>
            </w:r>
          </w:p>
          <w:p w14:paraId="1BFEE2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6" w:type="dxa"/>
          </w:tcPr>
          <w:p w14:paraId="58558A0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026B7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0B08EE8" w14:textId="0D72CD3A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26143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</w:t>
            </w:r>
          </w:p>
          <w:p w14:paraId="18598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7E60314D" w14:textId="32621970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Kunstbende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B50462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 onderwijs</w:t>
            </w:r>
          </w:p>
          <w:p w14:paraId="61A0A8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17-18</w:t>
            </w:r>
          </w:p>
          <w:p w14:paraId="6B68530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1AD41C7" w14:textId="2C64D15F" w:rsidR="00FB72FF" w:rsidRPr="00FB72FF" w:rsidRDefault="00CB48E4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iddelbaar onderwijs, leeftijd 16-17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C122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St. Lucas Eindhoven/Boxtel</w:t>
            </w:r>
          </w:p>
          <w:p w14:paraId="125431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4A90A3" w14:textId="77777777" w:rsidR="00FB72FF" w:rsidRPr="00FB72FF" w:rsidRDefault="00FB72FF" w:rsidP="00CB48E4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Winnaars van de Kunstbende krijgen als prijs het volgen van een workshop naar keuze in de Vooropleiding 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9B970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hele dagen in de maand januari</w:t>
            </w:r>
          </w:p>
          <w:p w14:paraId="50FEC5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6AE14320" w14:textId="3F75EBE2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zaterdagen in december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D914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  <w:p w14:paraId="490628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2C36802" w14:textId="5F8B099D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 en Pre-Academy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D7A06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5D6838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  <w:p w14:paraId="024558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3D154D8" w14:textId="659EB0E5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FB72FF">
              <w:rPr>
                <w:rFonts w:asciiTheme="majorHAnsi" w:hAnsiTheme="majorHAnsi"/>
                <w:sz w:val="18"/>
                <w:szCs w:val="18"/>
              </w:rPr>
              <w:t>2 a 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49A76D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837D6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5735C644" w14:textId="18B87C47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606702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Academie Minerva</w:t>
            </w:r>
          </w:p>
          <w:p w14:paraId="6AE11028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Groningen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Nico Gerbenzon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C8EEC5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8846D4E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041246C" w14:textId="66220F1E" w:rsidTr="006A4160">
        <w:tc>
          <w:tcPr>
            <w:tcW w:w="2553" w:type="dxa"/>
          </w:tcPr>
          <w:p w14:paraId="450402B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lastRenderedPageBreak/>
              <w:t>Vooropleiding Academie Minerva</w:t>
            </w:r>
          </w:p>
        </w:tc>
        <w:tc>
          <w:tcPr>
            <w:tcW w:w="2268" w:type="dxa"/>
          </w:tcPr>
          <w:p w14:paraId="45E9AC9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Leerlingen e.a van minimaal 16 jaar in minimaal eindfase MBO4, HAVO, VWO.</w:t>
            </w:r>
          </w:p>
          <w:p w14:paraId="308E92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8949E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Aansluiting op propedeuse Academie Minerva.</w:t>
            </w:r>
          </w:p>
          <w:p w14:paraId="75E48F5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Vindt plaats op zaterdagen op Kunstencentum in Groningen.</w:t>
            </w:r>
          </w:p>
          <w:p w14:paraId="5C5CAC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Bij goed resultaat, automatisch geplaatst in Propedeuse</w:t>
            </w:r>
          </w:p>
        </w:tc>
        <w:tc>
          <w:tcPr>
            <w:tcW w:w="2268" w:type="dxa"/>
          </w:tcPr>
          <w:p w14:paraId="6A6452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2x per jaar: in voorjaarsvakantie en laatste week zomervakantie met 4 hele dagen, daarna 16 zaterdagochtenden</w:t>
            </w:r>
          </w:p>
        </w:tc>
        <w:tc>
          <w:tcPr>
            <w:tcW w:w="1843" w:type="dxa"/>
          </w:tcPr>
          <w:p w14:paraId="25D0131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7" w:type="dxa"/>
          </w:tcPr>
          <w:p w14:paraId="3A7944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deel-nemers</w:t>
            </w:r>
          </w:p>
          <w:p w14:paraId="5937799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per keer</w:t>
            </w:r>
          </w:p>
        </w:tc>
        <w:tc>
          <w:tcPr>
            <w:tcW w:w="1276" w:type="dxa"/>
          </w:tcPr>
          <w:p w14:paraId="420BEB7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AAD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468475A" w14:textId="112320C4" w:rsidTr="006A4160">
        <w:tc>
          <w:tcPr>
            <w:tcW w:w="2553" w:type="dxa"/>
          </w:tcPr>
          <w:p w14:paraId="1E1F196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A1E59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 iedereen van minimaal 16</w:t>
            </w:r>
          </w:p>
        </w:tc>
        <w:tc>
          <w:tcPr>
            <w:tcW w:w="2551" w:type="dxa"/>
          </w:tcPr>
          <w:p w14:paraId="696C23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 vrijdagavonden, werken op de Academie. Breed aanbod. Deelnemer moet daarna nog regulier toelating doen</w:t>
            </w:r>
          </w:p>
        </w:tc>
        <w:tc>
          <w:tcPr>
            <w:tcW w:w="2268" w:type="dxa"/>
          </w:tcPr>
          <w:p w14:paraId="748D4B0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in november, na de eerste Open dag</w:t>
            </w:r>
          </w:p>
        </w:tc>
        <w:tc>
          <w:tcPr>
            <w:tcW w:w="1843" w:type="dxa"/>
          </w:tcPr>
          <w:p w14:paraId="6B84772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7" w:type="dxa"/>
          </w:tcPr>
          <w:p w14:paraId="53DB055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 deel-nemers</w:t>
            </w:r>
          </w:p>
        </w:tc>
        <w:tc>
          <w:tcPr>
            <w:tcW w:w="1276" w:type="dxa"/>
          </w:tcPr>
          <w:p w14:paraId="3D5D87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ACB3E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DD1B963" w14:textId="1E53AC52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F86076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Meeloopdagen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3D6239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Leerlingen in voortgezet 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91FAA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1 dag samengesteld en algemeen programma door </w:t>
            </w:r>
          </w:p>
          <w:p w14:paraId="2EE3746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oud studenten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6F49C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3x per 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12AB6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Toelatingsexamen, Vooropleiding of Oriëntatiecursus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EAF801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deel-nemers per keer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4D2F19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B06868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B72FF" w14:paraId="7C30A5AE" w14:textId="06DA2DD2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51C1EC4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AKV St Joost</w:t>
            </w:r>
          </w:p>
          <w:p w14:paraId="1792F794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Breda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Rob Schouten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5CEF102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B1C9386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0F7C142D" w14:textId="2CBD8B3F" w:rsidTr="006A4160">
        <w:tc>
          <w:tcPr>
            <w:tcW w:w="2553" w:type="dxa"/>
          </w:tcPr>
          <w:p w14:paraId="7150F7E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Young@Joost</w:t>
            </w:r>
          </w:p>
        </w:tc>
        <w:tc>
          <w:tcPr>
            <w:tcW w:w="2268" w:type="dxa"/>
          </w:tcPr>
          <w:p w14:paraId="4A431D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Orientatiecursus 14-17 jaar</w:t>
            </w:r>
          </w:p>
        </w:tc>
        <w:tc>
          <w:tcPr>
            <w:tcW w:w="2551" w:type="dxa"/>
          </w:tcPr>
          <w:p w14:paraId="0BDA32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zaterdagen op academie</w:t>
            </w:r>
          </w:p>
        </w:tc>
        <w:tc>
          <w:tcPr>
            <w:tcW w:w="2268" w:type="dxa"/>
          </w:tcPr>
          <w:p w14:paraId="4CCDAF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per studiejaar</w:t>
            </w:r>
          </w:p>
        </w:tc>
        <w:tc>
          <w:tcPr>
            <w:tcW w:w="1843" w:type="dxa"/>
          </w:tcPr>
          <w:p w14:paraId="09D97A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Vooropleiding/ selectieassessment</w:t>
            </w:r>
          </w:p>
        </w:tc>
        <w:tc>
          <w:tcPr>
            <w:tcW w:w="1417" w:type="dxa"/>
          </w:tcPr>
          <w:p w14:paraId="773D8D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14:paraId="5687E4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93B4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EDCC324" w14:textId="11B5E23F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61EB4E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Vooropleiding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0FB2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17-23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C4E1F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 zaterdagen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C28DE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6E4A38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Selectieassessment/propedeuse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C6236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6028BB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9B53A0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7660984" w14:textId="22CCEFA8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56371B5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HKU</w:t>
            </w:r>
          </w:p>
          <w:p w14:paraId="1B1FA0BC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Utrecht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Andrew March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1200E4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B12D83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63212A7" w14:textId="25FFD07F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087CFC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53B531F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FF0A4D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027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12121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F0176A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93ACD8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EE64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6E557D9" w14:textId="06160FAD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0A0261A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WdKA</w:t>
            </w:r>
          </w:p>
          <w:p w14:paraId="18699E29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Rotterdam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Eric Jan van de Geer &amp; Bas Kortmann-Deelen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AB8BE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764144D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E95AFF2" w14:textId="76838701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4767E836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8444B49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F09306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927C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C7533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DD063E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5D2DE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DF2A0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34DE85CC" w14:textId="5536AABC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5F8BA9A2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MAFAD</w:t>
            </w:r>
          </w:p>
          <w:p w14:paraId="0BF79A13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Maastricht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Ton Slits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65D7670F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D40C537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1D1269B2" w14:textId="6D054460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57BFB41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06D5735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DB77F9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A5CC7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A2F0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7EDE90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228BC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E1CF8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4FA50E1F" w14:textId="4B22ED25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666DA09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FHK</w:t>
            </w:r>
          </w:p>
          <w:p w14:paraId="16B5986B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Tilburg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Gaston Klein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6A1DEC2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5F09237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1475CD00" w14:textId="092B48F2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1B9F85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0C36624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3324F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11014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6B6F3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B966A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6C2476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A27A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09554732" w14:textId="07EC6EDC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064626A3" w14:textId="77777777" w:rsidR="00FB72FF" w:rsidRPr="00C045B8" w:rsidRDefault="00FB72FF" w:rsidP="00DC50CF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Breitner Academie</w:t>
            </w:r>
          </w:p>
          <w:p w14:paraId="4C44E014" w14:textId="77777777" w:rsidR="00FB72FF" w:rsidRPr="00C045B8" w:rsidRDefault="00FB72FF" w:rsidP="00C045B8">
            <w:pPr>
              <w:spacing w:after="0"/>
              <w:ind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Directeur: Rafaël van Crimpen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24B4556" w14:textId="77777777" w:rsidR="00FB72FF" w:rsidRPr="00C045B8" w:rsidRDefault="00FB72FF" w:rsidP="00DC50CF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465B5EE" w14:textId="77777777" w:rsidR="00FB72FF" w:rsidRDefault="00FB72FF" w:rsidP="00DC50CF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6A902F3D" w14:textId="7900EA26" w:rsidTr="006A4160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798FA2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C21585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057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FDFF41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A4C96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5CFA8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A0F7D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23A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17D60545" w14:textId="31226398" w:rsidTr="006A4160">
        <w:tc>
          <w:tcPr>
            <w:tcW w:w="12900" w:type="dxa"/>
            <w:gridSpan w:val="6"/>
            <w:shd w:val="clear" w:color="auto" w:fill="E5B8B7" w:themeFill="accent2" w:themeFillTint="66"/>
          </w:tcPr>
          <w:p w14:paraId="387118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DA</w:t>
            </w:r>
          </w:p>
          <w:p w14:paraId="65BCD22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Eindhoven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6A8E1F8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0F539A6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70B41BCA" w14:textId="6035A22D" w:rsidTr="006A4160">
        <w:tc>
          <w:tcPr>
            <w:tcW w:w="2553" w:type="dxa"/>
          </w:tcPr>
          <w:p w14:paraId="0894F446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56BCA7D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440B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A803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617F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B187D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35336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B90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9AFD82" w14:textId="77777777" w:rsidR="001F0613" w:rsidRDefault="001F0613" w:rsidP="00DC50CF"/>
    <w:sectPr w:rsidR="001F0613" w:rsidSect="00FB72FF">
      <w:pgSz w:w="1684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3"/>
    <w:rsid w:val="00013799"/>
    <w:rsid w:val="0017276D"/>
    <w:rsid w:val="001F0613"/>
    <w:rsid w:val="006A4160"/>
    <w:rsid w:val="00C045B8"/>
    <w:rsid w:val="00CA4D9B"/>
    <w:rsid w:val="00CB48E4"/>
    <w:rsid w:val="00DC50CF"/>
    <w:rsid w:val="00F04F0C"/>
    <w:rsid w:val="00F17DF8"/>
    <w:rsid w:val="00FB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9E"/>
  <w15:docId w15:val="{91F6966C-9CB3-4AA9-A50B-5FBB61E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6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0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cp:lastModifiedBy>Zanne Zwart</cp:lastModifiedBy>
  <cp:revision>2</cp:revision>
  <dcterms:created xsi:type="dcterms:W3CDTF">2017-09-01T07:32:00Z</dcterms:created>
  <dcterms:modified xsi:type="dcterms:W3CDTF">2017-09-01T07:32:00Z</dcterms:modified>
</cp:coreProperties>
</file>